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A49" w:rsidRPr="00891C8F" w:rsidRDefault="00C36A49" w:rsidP="00C36A49">
      <w:pPr>
        <w:spacing w:before="120" w:line="360" w:lineRule="auto"/>
        <w:jc w:val="both"/>
        <w:rPr>
          <w:lang w:val="es-AR"/>
        </w:rPr>
      </w:pPr>
      <w:r w:rsidRPr="00C961B8">
        <w:rPr>
          <w:b/>
          <w:iCs/>
          <w:sz w:val="22"/>
          <w:szCs w:val="22"/>
        </w:rPr>
        <w:t>Cuadro 1. División del trabajo en distintas áreas de la fábrica</w:t>
      </w:r>
      <w:r w:rsidRPr="00891C8F">
        <w:rPr>
          <w:iCs/>
        </w:rPr>
        <w:fldChar w:fldCharType="begin"/>
      </w:r>
      <w:r w:rsidRPr="00891C8F">
        <w:instrText xml:space="preserve"> XE "</w:instrText>
      </w:r>
      <w:r>
        <w:rPr>
          <w:iCs/>
        </w:rPr>
        <w:instrText>Cuadro 6</w:instrText>
      </w:r>
      <w:r w:rsidRPr="00891C8F">
        <w:rPr>
          <w:iCs/>
        </w:rPr>
        <w:instrText>.1. División del trabajo en distintas áreas de la fábrica</w:instrText>
      </w:r>
      <w:r w:rsidRPr="00891C8F">
        <w:instrText xml:space="preserve">" </w:instrText>
      </w:r>
      <w:r w:rsidRPr="00891C8F">
        <w:rPr>
          <w:iCs/>
        </w:rPr>
        <w:fldChar w:fldCharType="end"/>
      </w:r>
    </w:p>
    <w:tbl>
      <w:tblPr>
        <w:tblW w:w="9108" w:type="dxa"/>
        <w:tblLook w:val="0000"/>
      </w:tblPr>
      <w:tblGrid>
        <w:gridCol w:w="2988"/>
        <w:gridCol w:w="1094"/>
        <w:gridCol w:w="526"/>
        <w:gridCol w:w="360"/>
        <w:gridCol w:w="1094"/>
        <w:gridCol w:w="706"/>
        <w:gridCol w:w="1094"/>
        <w:gridCol w:w="1066"/>
        <w:gridCol w:w="180"/>
      </w:tblGrid>
      <w:tr w:rsidR="00C36A49" w:rsidRPr="00EF29AC" w:rsidTr="00E32CB5">
        <w:trPr>
          <w:trHeight w:val="270"/>
        </w:trPr>
        <w:tc>
          <w:tcPr>
            <w:tcW w:w="2988" w:type="dxa"/>
            <w:noWrap/>
          </w:tcPr>
          <w:p w:rsidR="00C36A49" w:rsidRPr="00EF29AC" w:rsidRDefault="00C36A49" w:rsidP="00E32CB5">
            <w:pPr>
              <w:spacing w:before="120"/>
              <w:jc w:val="center"/>
            </w:pPr>
          </w:p>
        </w:tc>
        <w:tc>
          <w:tcPr>
            <w:tcW w:w="1620" w:type="dxa"/>
            <w:gridSpan w:val="2"/>
            <w:noWrap/>
          </w:tcPr>
          <w:p w:rsidR="00C36A49" w:rsidRPr="00EF29AC" w:rsidRDefault="00C36A49" w:rsidP="00E32CB5">
            <w:pPr>
              <w:spacing w:before="120"/>
              <w:jc w:val="center"/>
              <w:rPr>
                <w:b/>
                <w:bCs/>
                <w:i/>
                <w:iCs/>
              </w:rPr>
            </w:pPr>
            <w:r w:rsidRPr="00EF29AC">
              <w:rPr>
                <w:b/>
                <w:bCs/>
                <w:i/>
                <w:iCs/>
                <w:sz w:val="22"/>
                <w:szCs w:val="22"/>
              </w:rPr>
              <w:t>En la planta</w:t>
            </w:r>
          </w:p>
        </w:tc>
        <w:tc>
          <w:tcPr>
            <w:tcW w:w="2160" w:type="dxa"/>
            <w:gridSpan w:val="3"/>
            <w:noWrap/>
          </w:tcPr>
          <w:p w:rsidR="00C36A49" w:rsidRPr="00EF29AC" w:rsidRDefault="00C36A49" w:rsidP="00E32CB5">
            <w:pPr>
              <w:spacing w:before="120"/>
              <w:jc w:val="center"/>
              <w:rPr>
                <w:b/>
                <w:bCs/>
                <w:i/>
                <w:iCs/>
              </w:rPr>
            </w:pPr>
            <w:r w:rsidRPr="00EF29AC">
              <w:rPr>
                <w:b/>
                <w:bCs/>
                <w:i/>
                <w:iCs/>
                <w:sz w:val="22"/>
                <w:szCs w:val="22"/>
              </w:rPr>
              <w:t>En la administración</w:t>
            </w:r>
          </w:p>
        </w:tc>
        <w:tc>
          <w:tcPr>
            <w:tcW w:w="2340" w:type="dxa"/>
            <w:gridSpan w:val="3"/>
            <w:noWrap/>
          </w:tcPr>
          <w:p w:rsidR="00C36A49" w:rsidRPr="00EF29AC" w:rsidRDefault="00C36A49" w:rsidP="00E32CB5">
            <w:pPr>
              <w:spacing w:before="120"/>
              <w:jc w:val="center"/>
              <w:rPr>
                <w:b/>
                <w:bCs/>
                <w:i/>
                <w:iCs/>
              </w:rPr>
            </w:pPr>
            <w:r w:rsidRPr="00EF29AC">
              <w:rPr>
                <w:b/>
                <w:bCs/>
                <w:i/>
                <w:iCs/>
                <w:sz w:val="22"/>
                <w:szCs w:val="22"/>
              </w:rPr>
              <w:t>En la comercialización</w:t>
            </w:r>
          </w:p>
        </w:tc>
      </w:tr>
      <w:tr w:rsidR="00C36A49" w:rsidRPr="00EF29AC" w:rsidTr="00E32CB5">
        <w:trPr>
          <w:trHeight w:val="255"/>
        </w:trPr>
        <w:tc>
          <w:tcPr>
            <w:tcW w:w="2988" w:type="dxa"/>
          </w:tcPr>
          <w:p w:rsidR="00C36A49" w:rsidRPr="00EF29AC" w:rsidRDefault="00C36A49" w:rsidP="00E32CB5">
            <w:pPr>
              <w:spacing w:before="120"/>
              <w:jc w:val="center"/>
              <w:rPr>
                <w:sz w:val="20"/>
                <w:szCs w:val="20"/>
              </w:rPr>
            </w:pPr>
            <w:r w:rsidRPr="00EF29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4" w:type="dxa"/>
          </w:tcPr>
          <w:p w:rsidR="00C36A49" w:rsidRPr="00EF29AC" w:rsidRDefault="00C36A49" w:rsidP="00E32CB5">
            <w:pPr>
              <w:spacing w:before="120"/>
              <w:jc w:val="center"/>
              <w:rPr>
                <w:sz w:val="20"/>
                <w:szCs w:val="20"/>
              </w:rPr>
            </w:pPr>
            <w:r w:rsidRPr="00EF29AC">
              <w:rPr>
                <w:sz w:val="20"/>
                <w:szCs w:val="20"/>
              </w:rPr>
              <w:t>Frecuencia</w:t>
            </w:r>
          </w:p>
        </w:tc>
        <w:tc>
          <w:tcPr>
            <w:tcW w:w="886" w:type="dxa"/>
            <w:gridSpan w:val="2"/>
          </w:tcPr>
          <w:p w:rsidR="00C36A49" w:rsidRPr="00EF29AC" w:rsidRDefault="00C36A49" w:rsidP="00E32CB5">
            <w:pPr>
              <w:spacing w:before="120"/>
              <w:jc w:val="center"/>
              <w:rPr>
                <w:sz w:val="20"/>
                <w:szCs w:val="20"/>
              </w:rPr>
            </w:pPr>
            <w:r w:rsidRPr="00EF29AC">
              <w:rPr>
                <w:sz w:val="20"/>
                <w:szCs w:val="20"/>
              </w:rPr>
              <w:t>(%)</w:t>
            </w:r>
          </w:p>
        </w:tc>
        <w:tc>
          <w:tcPr>
            <w:tcW w:w="1094" w:type="dxa"/>
          </w:tcPr>
          <w:p w:rsidR="00C36A49" w:rsidRPr="00EF29AC" w:rsidRDefault="00C36A49" w:rsidP="00E32CB5">
            <w:pPr>
              <w:spacing w:before="120"/>
              <w:jc w:val="center"/>
              <w:rPr>
                <w:sz w:val="20"/>
                <w:szCs w:val="20"/>
              </w:rPr>
            </w:pPr>
            <w:r w:rsidRPr="00EF29AC">
              <w:rPr>
                <w:sz w:val="20"/>
                <w:szCs w:val="20"/>
              </w:rPr>
              <w:t>Frecuencia</w:t>
            </w:r>
          </w:p>
        </w:tc>
        <w:tc>
          <w:tcPr>
            <w:tcW w:w="706" w:type="dxa"/>
          </w:tcPr>
          <w:p w:rsidR="00C36A49" w:rsidRPr="00EF29AC" w:rsidRDefault="00C36A49" w:rsidP="00E32CB5">
            <w:pPr>
              <w:spacing w:before="120"/>
              <w:jc w:val="center"/>
              <w:rPr>
                <w:sz w:val="20"/>
                <w:szCs w:val="20"/>
              </w:rPr>
            </w:pPr>
            <w:r w:rsidRPr="00EF29AC">
              <w:rPr>
                <w:sz w:val="20"/>
                <w:szCs w:val="20"/>
              </w:rPr>
              <w:t>(%)</w:t>
            </w:r>
          </w:p>
        </w:tc>
        <w:tc>
          <w:tcPr>
            <w:tcW w:w="1094" w:type="dxa"/>
          </w:tcPr>
          <w:p w:rsidR="00C36A49" w:rsidRPr="00EF29AC" w:rsidRDefault="00C36A49" w:rsidP="00E32CB5">
            <w:pPr>
              <w:spacing w:before="120"/>
              <w:jc w:val="center"/>
              <w:rPr>
                <w:sz w:val="20"/>
                <w:szCs w:val="20"/>
              </w:rPr>
            </w:pPr>
            <w:r w:rsidRPr="00EF29AC">
              <w:rPr>
                <w:sz w:val="20"/>
                <w:szCs w:val="20"/>
              </w:rPr>
              <w:t>Frecuencia</w:t>
            </w:r>
          </w:p>
        </w:tc>
        <w:tc>
          <w:tcPr>
            <w:tcW w:w="1246" w:type="dxa"/>
            <w:gridSpan w:val="2"/>
          </w:tcPr>
          <w:p w:rsidR="00C36A49" w:rsidRPr="00EF29AC" w:rsidRDefault="00C36A49" w:rsidP="00E32CB5">
            <w:pPr>
              <w:spacing w:before="120"/>
              <w:jc w:val="center"/>
              <w:rPr>
                <w:sz w:val="20"/>
                <w:szCs w:val="20"/>
              </w:rPr>
            </w:pPr>
            <w:r w:rsidRPr="00EF29AC">
              <w:rPr>
                <w:sz w:val="20"/>
                <w:szCs w:val="20"/>
              </w:rPr>
              <w:t>(%)</w:t>
            </w:r>
          </w:p>
        </w:tc>
      </w:tr>
      <w:tr w:rsidR="00C36A49" w:rsidRPr="00EF29AC" w:rsidTr="00E32CB5">
        <w:trPr>
          <w:gridAfter w:val="1"/>
          <w:wAfter w:w="180" w:type="dxa"/>
          <w:trHeight w:val="240"/>
        </w:trPr>
        <w:tc>
          <w:tcPr>
            <w:tcW w:w="2988" w:type="dxa"/>
          </w:tcPr>
          <w:p w:rsidR="00C36A49" w:rsidRPr="00EF29AC" w:rsidRDefault="00C36A49" w:rsidP="00E32CB5">
            <w:pPr>
              <w:spacing w:before="120"/>
              <w:jc w:val="center"/>
              <w:rPr>
                <w:i/>
                <w:sz w:val="20"/>
                <w:szCs w:val="20"/>
              </w:rPr>
            </w:pPr>
            <w:r w:rsidRPr="00EF29AC">
              <w:rPr>
                <w:i/>
                <w:sz w:val="20"/>
                <w:szCs w:val="20"/>
              </w:rPr>
              <w:t xml:space="preserve">Hacen de todo en planta/responsables hacen otro trabajo </w:t>
            </w:r>
          </w:p>
        </w:tc>
        <w:tc>
          <w:tcPr>
            <w:tcW w:w="1094" w:type="dxa"/>
          </w:tcPr>
          <w:p w:rsidR="00C36A49" w:rsidRPr="00EF29AC" w:rsidRDefault="00C36A49" w:rsidP="00E32CB5">
            <w:pPr>
              <w:spacing w:before="120"/>
              <w:jc w:val="center"/>
              <w:rPr>
                <w:sz w:val="18"/>
                <w:szCs w:val="18"/>
              </w:rPr>
            </w:pPr>
            <w:r w:rsidRPr="00EF29AC">
              <w:rPr>
                <w:sz w:val="18"/>
                <w:szCs w:val="18"/>
              </w:rPr>
              <w:t>10</w:t>
            </w:r>
          </w:p>
        </w:tc>
        <w:tc>
          <w:tcPr>
            <w:tcW w:w="886" w:type="dxa"/>
            <w:gridSpan w:val="2"/>
          </w:tcPr>
          <w:p w:rsidR="00C36A49" w:rsidRPr="00EF29AC" w:rsidRDefault="00C36A49" w:rsidP="00E32CB5">
            <w:pPr>
              <w:spacing w:before="120"/>
              <w:jc w:val="center"/>
              <w:rPr>
                <w:sz w:val="18"/>
                <w:szCs w:val="18"/>
              </w:rPr>
            </w:pPr>
            <w:r w:rsidRPr="00EF29AC">
              <w:rPr>
                <w:sz w:val="18"/>
                <w:szCs w:val="18"/>
              </w:rPr>
              <w:t>32.3</w:t>
            </w:r>
          </w:p>
        </w:tc>
        <w:tc>
          <w:tcPr>
            <w:tcW w:w="1094" w:type="dxa"/>
          </w:tcPr>
          <w:p w:rsidR="00C36A49" w:rsidRPr="00EF29AC" w:rsidRDefault="00C36A49" w:rsidP="00E32CB5">
            <w:pPr>
              <w:spacing w:before="120"/>
              <w:jc w:val="center"/>
              <w:rPr>
                <w:sz w:val="18"/>
                <w:szCs w:val="18"/>
              </w:rPr>
            </w:pPr>
            <w:r w:rsidRPr="00EF29AC">
              <w:rPr>
                <w:sz w:val="18"/>
                <w:szCs w:val="18"/>
              </w:rPr>
              <w:t>12</w:t>
            </w:r>
          </w:p>
        </w:tc>
        <w:tc>
          <w:tcPr>
            <w:tcW w:w="706" w:type="dxa"/>
          </w:tcPr>
          <w:p w:rsidR="00C36A49" w:rsidRPr="00EF29AC" w:rsidRDefault="00C36A49" w:rsidP="00E32CB5">
            <w:pPr>
              <w:spacing w:before="120"/>
              <w:jc w:val="center"/>
              <w:rPr>
                <w:sz w:val="18"/>
                <w:szCs w:val="18"/>
              </w:rPr>
            </w:pPr>
            <w:r w:rsidRPr="00EF29AC">
              <w:rPr>
                <w:sz w:val="18"/>
                <w:szCs w:val="18"/>
              </w:rPr>
              <w:t>38.7</w:t>
            </w:r>
          </w:p>
        </w:tc>
        <w:tc>
          <w:tcPr>
            <w:tcW w:w="1094" w:type="dxa"/>
          </w:tcPr>
          <w:p w:rsidR="00C36A49" w:rsidRPr="00EF29AC" w:rsidRDefault="00C36A49" w:rsidP="00E32CB5">
            <w:pPr>
              <w:spacing w:before="120"/>
              <w:jc w:val="center"/>
              <w:rPr>
                <w:sz w:val="18"/>
                <w:szCs w:val="18"/>
              </w:rPr>
            </w:pPr>
            <w:r w:rsidRPr="00EF29AC">
              <w:rPr>
                <w:sz w:val="18"/>
                <w:szCs w:val="18"/>
              </w:rPr>
              <w:t>14</w:t>
            </w:r>
          </w:p>
        </w:tc>
        <w:tc>
          <w:tcPr>
            <w:tcW w:w="1066" w:type="dxa"/>
          </w:tcPr>
          <w:p w:rsidR="00C36A49" w:rsidRPr="00EF29AC" w:rsidRDefault="00C36A49" w:rsidP="00E32CB5">
            <w:pPr>
              <w:spacing w:before="120"/>
              <w:jc w:val="center"/>
              <w:rPr>
                <w:sz w:val="18"/>
                <w:szCs w:val="18"/>
              </w:rPr>
            </w:pPr>
            <w:r w:rsidRPr="00EF29AC">
              <w:rPr>
                <w:sz w:val="18"/>
                <w:szCs w:val="18"/>
              </w:rPr>
              <w:t>45.2</w:t>
            </w:r>
          </w:p>
        </w:tc>
      </w:tr>
      <w:tr w:rsidR="00C36A49" w:rsidRPr="00EF29AC" w:rsidTr="00E32CB5">
        <w:trPr>
          <w:gridAfter w:val="1"/>
          <w:wAfter w:w="180" w:type="dxa"/>
          <w:trHeight w:val="255"/>
        </w:trPr>
        <w:tc>
          <w:tcPr>
            <w:tcW w:w="2988" w:type="dxa"/>
          </w:tcPr>
          <w:p w:rsidR="00C36A49" w:rsidRPr="00EF29AC" w:rsidRDefault="00C36A49" w:rsidP="00E32CB5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EF29AC">
              <w:rPr>
                <w:i/>
                <w:sz w:val="20"/>
                <w:szCs w:val="20"/>
              </w:rPr>
              <w:t>Div</w:t>
            </w:r>
            <w:proofErr w:type="spellEnd"/>
            <w:r w:rsidRPr="00EF29AC">
              <w:rPr>
                <w:i/>
                <w:sz w:val="20"/>
                <w:szCs w:val="20"/>
              </w:rPr>
              <w:t>. del trabajo según formación</w:t>
            </w:r>
          </w:p>
        </w:tc>
        <w:tc>
          <w:tcPr>
            <w:tcW w:w="1094" w:type="dxa"/>
          </w:tcPr>
          <w:p w:rsidR="00C36A49" w:rsidRPr="00EF29AC" w:rsidRDefault="00C36A49" w:rsidP="00E32CB5">
            <w:pPr>
              <w:jc w:val="center"/>
              <w:rPr>
                <w:sz w:val="20"/>
                <w:szCs w:val="20"/>
              </w:rPr>
            </w:pPr>
            <w:r w:rsidRPr="00EF29AC">
              <w:rPr>
                <w:sz w:val="20"/>
                <w:szCs w:val="20"/>
              </w:rPr>
              <w:t>11</w:t>
            </w:r>
          </w:p>
        </w:tc>
        <w:tc>
          <w:tcPr>
            <w:tcW w:w="886" w:type="dxa"/>
            <w:gridSpan w:val="2"/>
          </w:tcPr>
          <w:p w:rsidR="00C36A49" w:rsidRPr="00EF29AC" w:rsidRDefault="00C36A49" w:rsidP="00E32CB5">
            <w:pPr>
              <w:jc w:val="center"/>
              <w:rPr>
                <w:sz w:val="20"/>
                <w:szCs w:val="20"/>
              </w:rPr>
            </w:pPr>
            <w:r w:rsidRPr="00EF29AC">
              <w:rPr>
                <w:sz w:val="20"/>
                <w:szCs w:val="20"/>
              </w:rPr>
              <w:t>35.5</w:t>
            </w:r>
          </w:p>
        </w:tc>
        <w:tc>
          <w:tcPr>
            <w:tcW w:w="1094" w:type="dxa"/>
          </w:tcPr>
          <w:p w:rsidR="00C36A49" w:rsidRPr="00EF29AC" w:rsidRDefault="00C36A49" w:rsidP="00E32CB5">
            <w:pPr>
              <w:jc w:val="center"/>
              <w:rPr>
                <w:sz w:val="20"/>
                <w:szCs w:val="20"/>
              </w:rPr>
            </w:pPr>
            <w:r w:rsidRPr="00EF29AC">
              <w:rPr>
                <w:sz w:val="20"/>
                <w:szCs w:val="20"/>
              </w:rPr>
              <w:t>13</w:t>
            </w:r>
          </w:p>
        </w:tc>
        <w:tc>
          <w:tcPr>
            <w:tcW w:w="706" w:type="dxa"/>
          </w:tcPr>
          <w:p w:rsidR="00C36A49" w:rsidRPr="00EF29AC" w:rsidRDefault="00C36A49" w:rsidP="00E32CB5">
            <w:pPr>
              <w:jc w:val="center"/>
              <w:rPr>
                <w:sz w:val="20"/>
                <w:szCs w:val="20"/>
              </w:rPr>
            </w:pPr>
            <w:r w:rsidRPr="00EF29AC">
              <w:rPr>
                <w:sz w:val="20"/>
                <w:szCs w:val="20"/>
              </w:rPr>
              <w:t>41.9</w:t>
            </w:r>
          </w:p>
        </w:tc>
        <w:tc>
          <w:tcPr>
            <w:tcW w:w="1094" w:type="dxa"/>
          </w:tcPr>
          <w:p w:rsidR="00C36A49" w:rsidRPr="00EF29AC" w:rsidRDefault="00C36A49" w:rsidP="00E32CB5">
            <w:pPr>
              <w:jc w:val="center"/>
              <w:rPr>
                <w:sz w:val="20"/>
                <w:szCs w:val="20"/>
              </w:rPr>
            </w:pPr>
            <w:r w:rsidRPr="00EF29AC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066" w:type="dxa"/>
          </w:tcPr>
          <w:p w:rsidR="00C36A49" w:rsidRPr="00EF29AC" w:rsidRDefault="00C36A49" w:rsidP="00E32CB5">
            <w:pPr>
              <w:jc w:val="center"/>
              <w:rPr>
                <w:sz w:val="20"/>
                <w:szCs w:val="20"/>
              </w:rPr>
            </w:pPr>
            <w:r w:rsidRPr="00EF29AC">
              <w:rPr>
                <w:sz w:val="20"/>
                <w:szCs w:val="20"/>
                <w:lang w:val="en-US"/>
              </w:rPr>
              <w:t>35.5</w:t>
            </w:r>
          </w:p>
        </w:tc>
      </w:tr>
      <w:tr w:rsidR="00C36A49" w:rsidRPr="00EF29AC" w:rsidTr="00E32CB5">
        <w:trPr>
          <w:gridAfter w:val="1"/>
          <w:wAfter w:w="180" w:type="dxa"/>
          <w:trHeight w:val="240"/>
        </w:trPr>
        <w:tc>
          <w:tcPr>
            <w:tcW w:w="2988" w:type="dxa"/>
          </w:tcPr>
          <w:p w:rsidR="00C36A49" w:rsidRPr="00EF29AC" w:rsidRDefault="00C36A49" w:rsidP="00E32CB5">
            <w:pPr>
              <w:spacing w:before="120"/>
              <w:jc w:val="center"/>
              <w:rPr>
                <w:i/>
                <w:sz w:val="20"/>
                <w:szCs w:val="20"/>
              </w:rPr>
            </w:pPr>
            <w:r w:rsidRPr="00EF29AC">
              <w:rPr>
                <w:i/>
                <w:sz w:val="20"/>
                <w:szCs w:val="20"/>
              </w:rPr>
              <w:t>Hay división, pero si se necesita se hace de todo</w:t>
            </w:r>
          </w:p>
        </w:tc>
        <w:tc>
          <w:tcPr>
            <w:tcW w:w="1094" w:type="dxa"/>
          </w:tcPr>
          <w:p w:rsidR="00C36A49" w:rsidRPr="00EF29AC" w:rsidRDefault="00C36A49" w:rsidP="00E32CB5">
            <w:pPr>
              <w:spacing w:before="120"/>
              <w:jc w:val="center"/>
              <w:rPr>
                <w:sz w:val="20"/>
                <w:szCs w:val="20"/>
              </w:rPr>
            </w:pPr>
            <w:r w:rsidRPr="00EF29AC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886" w:type="dxa"/>
            <w:gridSpan w:val="2"/>
          </w:tcPr>
          <w:p w:rsidR="00C36A49" w:rsidRPr="00EF29AC" w:rsidRDefault="00C36A49" w:rsidP="00E32CB5">
            <w:pPr>
              <w:spacing w:before="120"/>
              <w:jc w:val="center"/>
              <w:rPr>
                <w:sz w:val="20"/>
                <w:szCs w:val="20"/>
              </w:rPr>
            </w:pPr>
            <w:r w:rsidRPr="00EF29AC"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1094" w:type="dxa"/>
          </w:tcPr>
          <w:p w:rsidR="00C36A49" w:rsidRPr="00EF29AC" w:rsidRDefault="00C36A49" w:rsidP="00E32CB5">
            <w:pPr>
              <w:spacing w:before="120"/>
              <w:jc w:val="center"/>
              <w:rPr>
                <w:sz w:val="20"/>
                <w:szCs w:val="20"/>
              </w:rPr>
            </w:pPr>
            <w:r w:rsidRPr="00EF29AC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06" w:type="dxa"/>
          </w:tcPr>
          <w:p w:rsidR="00C36A49" w:rsidRPr="00EF29AC" w:rsidRDefault="00C36A49" w:rsidP="00E32CB5">
            <w:pPr>
              <w:spacing w:before="120"/>
              <w:jc w:val="center"/>
              <w:rPr>
                <w:sz w:val="20"/>
                <w:szCs w:val="20"/>
              </w:rPr>
            </w:pPr>
            <w:r w:rsidRPr="00EF29AC">
              <w:rPr>
                <w:sz w:val="20"/>
                <w:szCs w:val="20"/>
                <w:lang w:val="en-US"/>
              </w:rPr>
              <w:t>9.7</w:t>
            </w:r>
          </w:p>
        </w:tc>
        <w:tc>
          <w:tcPr>
            <w:tcW w:w="1094" w:type="dxa"/>
          </w:tcPr>
          <w:p w:rsidR="00C36A49" w:rsidRPr="00EF29AC" w:rsidRDefault="00C36A49" w:rsidP="00E32CB5">
            <w:pPr>
              <w:spacing w:before="120"/>
              <w:jc w:val="center"/>
              <w:rPr>
                <w:sz w:val="20"/>
                <w:szCs w:val="20"/>
              </w:rPr>
            </w:pPr>
            <w:r w:rsidRPr="00EF29AC">
              <w:rPr>
                <w:sz w:val="20"/>
                <w:szCs w:val="20"/>
              </w:rPr>
              <w:t>0</w:t>
            </w:r>
          </w:p>
        </w:tc>
        <w:tc>
          <w:tcPr>
            <w:tcW w:w="1066" w:type="dxa"/>
          </w:tcPr>
          <w:p w:rsidR="00C36A49" w:rsidRPr="00EF29AC" w:rsidRDefault="00C36A49" w:rsidP="00E32CB5">
            <w:pPr>
              <w:spacing w:before="120"/>
              <w:jc w:val="center"/>
              <w:rPr>
                <w:sz w:val="20"/>
                <w:szCs w:val="20"/>
              </w:rPr>
            </w:pPr>
            <w:r w:rsidRPr="00EF29AC">
              <w:rPr>
                <w:sz w:val="20"/>
                <w:szCs w:val="20"/>
              </w:rPr>
              <w:t>0</w:t>
            </w:r>
          </w:p>
        </w:tc>
      </w:tr>
      <w:tr w:rsidR="00C36A49" w:rsidRPr="00EF29AC" w:rsidTr="00E32CB5">
        <w:trPr>
          <w:gridAfter w:val="1"/>
          <w:wAfter w:w="180" w:type="dxa"/>
          <w:trHeight w:val="240"/>
        </w:trPr>
        <w:tc>
          <w:tcPr>
            <w:tcW w:w="2988" w:type="dxa"/>
          </w:tcPr>
          <w:p w:rsidR="00C36A49" w:rsidRPr="00EF29AC" w:rsidRDefault="00C36A49" w:rsidP="00E32CB5">
            <w:pPr>
              <w:jc w:val="center"/>
              <w:rPr>
                <w:i/>
                <w:sz w:val="20"/>
                <w:szCs w:val="20"/>
              </w:rPr>
            </w:pPr>
            <w:r w:rsidRPr="00EF29AC">
              <w:rPr>
                <w:i/>
                <w:sz w:val="20"/>
                <w:szCs w:val="20"/>
              </w:rPr>
              <w:t>Otro</w:t>
            </w:r>
          </w:p>
        </w:tc>
        <w:tc>
          <w:tcPr>
            <w:tcW w:w="1094" w:type="dxa"/>
          </w:tcPr>
          <w:p w:rsidR="00C36A49" w:rsidRPr="00EF29AC" w:rsidRDefault="00C36A49" w:rsidP="00E32CB5">
            <w:pPr>
              <w:jc w:val="center"/>
              <w:rPr>
                <w:sz w:val="20"/>
                <w:szCs w:val="20"/>
              </w:rPr>
            </w:pPr>
            <w:r w:rsidRPr="00EF29AC">
              <w:rPr>
                <w:sz w:val="20"/>
                <w:szCs w:val="20"/>
              </w:rPr>
              <w:t>1</w:t>
            </w:r>
          </w:p>
        </w:tc>
        <w:tc>
          <w:tcPr>
            <w:tcW w:w="886" w:type="dxa"/>
            <w:gridSpan w:val="2"/>
          </w:tcPr>
          <w:p w:rsidR="00C36A49" w:rsidRPr="00EF29AC" w:rsidRDefault="00C36A49" w:rsidP="00E32CB5">
            <w:pPr>
              <w:jc w:val="center"/>
              <w:rPr>
                <w:sz w:val="20"/>
                <w:szCs w:val="20"/>
              </w:rPr>
            </w:pPr>
            <w:r w:rsidRPr="00EF29AC">
              <w:rPr>
                <w:sz w:val="20"/>
                <w:szCs w:val="20"/>
                <w:lang w:val="en-US"/>
              </w:rPr>
              <w:t>3.2</w:t>
            </w:r>
          </w:p>
        </w:tc>
        <w:tc>
          <w:tcPr>
            <w:tcW w:w="1094" w:type="dxa"/>
          </w:tcPr>
          <w:p w:rsidR="00C36A49" w:rsidRPr="00EF29AC" w:rsidRDefault="00C36A49" w:rsidP="00E32CB5">
            <w:pPr>
              <w:jc w:val="center"/>
              <w:rPr>
                <w:sz w:val="20"/>
                <w:szCs w:val="20"/>
              </w:rPr>
            </w:pPr>
            <w:r w:rsidRPr="00EF29AC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06" w:type="dxa"/>
          </w:tcPr>
          <w:p w:rsidR="00C36A49" w:rsidRPr="00EF29AC" w:rsidRDefault="00C36A49" w:rsidP="00E32CB5">
            <w:pPr>
              <w:jc w:val="center"/>
              <w:rPr>
                <w:sz w:val="20"/>
                <w:szCs w:val="20"/>
              </w:rPr>
            </w:pPr>
            <w:r w:rsidRPr="00EF29AC">
              <w:rPr>
                <w:sz w:val="20"/>
                <w:szCs w:val="20"/>
                <w:lang w:val="en-US"/>
              </w:rPr>
              <w:t>9.7</w:t>
            </w:r>
          </w:p>
        </w:tc>
        <w:tc>
          <w:tcPr>
            <w:tcW w:w="1094" w:type="dxa"/>
          </w:tcPr>
          <w:p w:rsidR="00C36A49" w:rsidRPr="00EF29AC" w:rsidRDefault="00C36A49" w:rsidP="00E32CB5">
            <w:pPr>
              <w:jc w:val="center"/>
              <w:rPr>
                <w:sz w:val="20"/>
                <w:szCs w:val="20"/>
              </w:rPr>
            </w:pPr>
            <w:r w:rsidRPr="00EF29AC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066" w:type="dxa"/>
          </w:tcPr>
          <w:p w:rsidR="00C36A49" w:rsidRPr="00EF29AC" w:rsidRDefault="00C36A49" w:rsidP="00E32CB5">
            <w:pPr>
              <w:jc w:val="center"/>
              <w:rPr>
                <w:sz w:val="20"/>
                <w:szCs w:val="20"/>
              </w:rPr>
            </w:pPr>
            <w:r w:rsidRPr="00EF29AC">
              <w:rPr>
                <w:sz w:val="20"/>
                <w:szCs w:val="20"/>
              </w:rPr>
              <w:t>19.3</w:t>
            </w:r>
          </w:p>
        </w:tc>
      </w:tr>
      <w:tr w:rsidR="00C36A49" w:rsidRPr="00EF29AC" w:rsidTr="00E32CB5">
        <w:trPr>
          <w:gridAfter w:val="1"/>
          <w:wAfter w:w="180" w:type="dxa"/>
          <w:trHeight w:val="255"/>
        </w:trPr>
        <w:tc>
          <w:tcPr>
            <w:tcW w:w="2988" w:type="dxa"/>
          </w:tcPr>
          <w:p w:rsidR="00C36A49" w:rsidRPr="00EF29AC" w:rsidRDefault="00C36A49" w:rsidP="00E32CB5">
            <w:pPr>
              <w:spacing w:before="120"/>
              <w:jc w:val="center"/>
              <w:rPr>
                <w:i/>
                <w:sz w:val="20"/>
                <w:szCs w:val="20"/>
              </w:rPr>
            </w:pPr>
            <w:r w:rsidRPr="00EF29AC">
              <w:rPr>
                <w:i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094" w:type="dxa"/>
          </w:tcPr>
          <w:p w:rsidR="00C36A49" w:rsidRPr="00EF29AC" w:rsidRDefault="00C36A49" w:rsidP="00E32CB5">
            <w:pPr>
              <w:spacing w:before="120"/>
              <w:jc w:val="center"/>
              <w:rPr>
                <w:sz w:val="20"/>
                <w:szCs w:val="20"/>
              </w:rPr>
            </w:pPr>
            <w:r w:rsidRPr="00EF29AC">
              <w:rPr>
                <w:sz w:val="20"/>
                <w:szCs w:val="20"/>
              </w:rPr>
              <w:t>31</w:t>
            </w:r>
          </w:p>
        </w:tc>
        <w:tc>
          <w:tcPr>
            <w:tcW w:w="886" w:type="dxa"/>
            <w:gridSpan w:val="2"/>
          </w:tcPr>
          <w:p w:rsidR="00C36A49" w:rsidRPr="00EF29AC" w:rsidRDefault="00C36A49" w:rsidP="00E32CB5">
            <w:pPr>
              <w:spacing w:before="120"/>
              <w:jc w:val="center"/>
              <w:rPr>
                <w:sz w:val="20"/>
                <w:szCs w:val="20"/>
              </w:rPr>
            </w:pPr>
            <w:r w:rsidRPr="00EF29AC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1094" w:type="dxa"/>
          </w:tcPr>
          <w:p w:rsidR="00C36A49" w:rsidRPr="00EF29AC" w:rsidRDefault="00C36A49" w:rsidP="00E32CB5">
            <w:pPr>
              <w:spacing w:before="120"/>
              <w:jc w:val="center"/>
              <w:rPr>
                <w:sz w:val="20"/>
                <w:szCs w:val="20"/>
              </w:rPr>
            </w:pPr>
            <w:r w:rsidRPr="00EF29AC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706" w:type="dxa"/>
          </w:tcPr>
          <w:p w:rsidR="00C36A49" w:rsidRPr="00EF29AC" w:rsidRDefault="00C36A49" w:rsidP="00E32CB5">
            <w:pPr>
              <w:spacing w:before="120"/>
              <w:jc w:val="center"/>
              <w:rPr>
                <w:sz w:val="20"/>
                <w:szCs w:val="20"/>
              </w:rPr>
            </w:pPr>
            <w:r w:rsidRPr="00EF29AC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1094" w:type="dxa"/>
          </w:tcPr>
          <w:p w:rsidR="00C36A49" w:rsidRPr="00EF29AC" w:rsidRDefault="00C36A49" w:rsidP="00E32CB5">
            <w:pPr>
              <w:spacing w:before="120"/>
              <w:jc w:val="center"/>
              <w:rPr>
                <w:sz w:val="20"/>
                <w:szCs w:val="20"/>
              </w:rPr>
            </w:pPr>
            <w:r w:rsidRPr="00EF29AC">
              <w:rPr>
                <w:sz w:val="20"/>
                <w:szCs w:val="20"/>
              </w:rPr>
              <w:t>31</w:t>
            </w:r>
          </w:p>
        </w:tc>
        <w:tc>
          <w:tcPr>
            <w:tcW w:w="1066" w:type="dxa"/>
          </w:tcPr>
          <w:p w:rsidR="00C36A49" w:rsidRPr="00EF29AC" w:rsidRDefault="00C36A49" w:rsidP="00E32CB5">
            <w:pPr>
              <w:spacing w:before="120"/>
              <w:jc w:val="center"/>
              <w:rPr>
                <w:sz w:val="20"/>
                <w:szCs w:val="20"/>
              </w:rPr>
            </w:pPr>
            <w:r w:rsidRPr="00EF29AC">
              <w:rPr>
                <w:sz w:val="20"/>
                <w:szCs w:val="20"/>
              </w:rPr>
              <w:t>100</w:t>
            </w:r>
          </w:p>
        </w:tc>
      </w:tr>
    </w:tbl>
    <w:p w:rsidR="00C36A49" w:rsidRPr="005B5029" w:rsidRDefault="00C36A49" w:rsidP="00C36A49">
      <w:pPr>
        <w:spacing w:before="120" w:line="360" w:lineRule="auto"/>
        <w:jc w:val="both"/>
        <w:rPr>
          <w:sz w:val="20"/>
          <w:szCs w:val="20"/>
          <w:lang w:val="es-AR"/>
        </w:rPr>
      </w:pPr>
      <w:r w:rsidRPr="005B5029">
        <w:rPr>
          <w:i/>
          <w:sz w:val="20"/>
          <w:szCs w:val="20"/>
          <w:lang w:val="es-AR"/>
        </w:rPr>
        <w:t>Fuente:</w:t>
      </w:r>
      <w:r w:rsidRPr="005B5029">
        <w:rPr>
          <w:sz w:val="20"/>
          <w:szCs w:val="20"/>
          <w:lang w:val="es-AR"/>
        </w:rPr>
        <w:t xml:space="preserve"> elaboración propia </w:t>
      </w:r>
    </w:p>
    <w:p w:rsidR="00E97C33" w:rsidRDefault="00E97C33"/>
    <w:p w:rsidR="00BF1F54" w:rsidRPr="003555C5" w:rsidRDefault="00BF1F54" w:rsidP="00BF1F54">
      <w:pPr>
        <w:spacing w:line="360" w:lineRule="auto"/>
        <w:jc w:val="both"/>
        <w:rPr>
          <w:lang w:val="es-AR"/>
        </w:rPr>
      </w:pPr>
      <w:r w:rsidRPr="003555C5">
        <w:rPr>
          <w:b/>
        </w:rPr>
        <w:t>Cuadro 2. Capacitación para el trabajo recibida y transmitida por los trabajadores</w:t>
      </w:r>
    </w:p>
    <w:tbl>
      <w:tblPr>
        <w:tblW w:w="9630" w:type="dxa"/>
        <w:tblBorders>
          <w:top w:val="single" w:sz="12" w:space="0" w:color="808080"/>
          <w:bottom w:val="single" w:sz="12" w:space="0" w:color="808080"/>
        </w:tblBorders>
        <w:tblLook w:val="01E0"/>
      </w:tblPr>
      <w:tblGrid>
        <w:gridCol w:w="2310"/>
        <w:gridCol w:w="66"/>
        <w:gridCol w:w="142"/>
        <w:gridCol w:w="562"/>
        <w:gridCol w:w="576"/>
        <w:gridCol w:w="246"/>
        <w:gridCol w:w="756"/>
        <w:gridCol w:w="411"/>
        <w:gridCol w:w="1170"/>
        <w:gridCol w:w="970"/>
        <w:gridCol w:w="284"/>
        <w:gridCol w:w="576"/>
        <w:gridCol w:w="179"/>
        <w:gridCol w:w="851"/>
        <w:gridCol w:w="695"/>
      </w:tblGrid>
      <w:tr w:rsidR="00BF1F54" w:rsidRPr="003555C5" w:rsidTr="00E32CB5">
        <w:trPr>
          <w:gridAfter w:val="1"/>
          <w:wAfter w:w="695" w:type="dxa"/>
          <w:trHeight w:val="28"/>
        </w:trPr>
        <w:tc>
          <w:tcPr>
            <w:tcW w:w="2310" w:type="dxa"/>
            <w:tcBorders>
              <w:top w:val="single" w:sz="12" w:space="0" w:color="808080"/>
              <w:bottom w:val="nil"/>
            </w:tcBorders>
            <w:shd w:val="clear" w:color="auto" w:fill="auto"/>
            <w:noWrap/>
          </w:tcPr>
          <w:p w:rsidR="00BF1F54" w:rsidRPr="003555C5" w:rsidRDefault="00BF1F54" w:rsidP="00E32CB5">
            <w:pPr>
              <w:spacing w:line="360" w:lineRule="auto"/>
              <w:jc w:val="both"/>
            </w:pPr>
          </w:p>
        </w:tc>
        <w:tc>
          <w:tcPr>
            <w:tcW w:w="6625" w:type="dxa"/>
            <w:gridSpan w:val="13"/>
            <w:tcBorders>
              <w:top w:val="single" w:sz="12" w:space="0" w:color="808080"/>
              <w:bottom w:val="nil"/>
            </w:tcBorders>
            <w:shd w:val="clear" w:color="auto" w:fill="auto"/>
            <w:noWrap/>
          </w:tcPr>
          <w:p w:rsidR="00BF1F54" w:rsidRPr="003555C5" w:rsidRDefault="00BF1F54" w:rsidP="00E32CB5">
            <w:pPr>
              <w:spacing w:line="360" w:lineRule="auto"/>
              <w:jc w:val="both"/>
              <w:rPr>
                <w:i/>
                <w:iCs/>
              </w:rPr>
            </w:pPr>
            <w:r w:rsidRPr="003555C5">
              <w:rPr>
                <w:b/>
                <w:i/>
                <w:iCs/>
              </w:rPr>
              <w:t xml:space="preserve">          Para cumplir con sus tareas/responsabilidades recibió apoyo y capacitación ...</w:t>
            </w:r>
          </w:p>
        </w:tc>
      </w:tr>
      <w:tr w:rsidR="00BF1F54" w:rsidRPr="003555C5" w:rsidTr="00E32CB5">
        <w:trPr>
          <w:gridAfter w:val="1"/>
          <w:wAfter w:w="695" w:type="dxa"/>
          <w:trHeight w:val="243"/>
        </w:trPr>
        <w:tc>
          <w:tcPr>
            <w:tcW w:w="2310" w:type="dxa"/>
            <w:shd w:val="clear" w:color="auto" w:fill="auto"/>
            <w:noWrap/>
          </w:tcPr>
          <w:p w:rsidR="00BF1F54" w:rsidRPr="003555C5" w:rsidRDefault="00BF1F54" w:rsidP="00E32CB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84" w:type="dxa"/>
            <w:gridSpan w:val="5"/>
            <w:tcBorders>
              <w:top w:val="nil"/>
              <w:bottom w:val="nil"/>
            </w:tcBorders>
            <w:shd w:val="clear" w:color="auto" w:fill="auto"/>
            <w:noWrap/>
          </w:tcPr>
          <w:p w:rsidR="00BF1F54" w:rsidRPr="003555C5" w:rsidRDefault="00BF1F54" w:rsidP="00E32CB5">
            <w:pPr>
              <w:spacing w:line="360" w:lineRule="auto"/>
              <w:jc w:val="both"/>
              <w:rPr>
                <w:b/>
                <w:i/>
                <w:iCs/>
              </w:rPr>
            </w:pPr>
            <w:r w:rsidRPr="003555C5">
              <w:rPr>
                <w:b/>
                <w:i/>
                <w:iCs/>
              </w:rPr>
              <w:t>Sí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noWrap/>
          </w:tcPr>
          <w:p w:rsidR="00BF1F54" w:rsidRPr="003555C5" w:rsidRDefault="00BF1F54" w:rsidP="00E32CB5">
            <w:pPr>
              <w:spacing w:line="360" w:lineRule="auto"/>
              <w:jc w:val="both"/>
              <w:rPr>
                <w:b/>
                <w:i/>
                <w:iCs/>
              </w:rPr>
            </w:pPr>
            <w:r w:rsidRPr="003555C5">
              <w:rPr>
                <w:b/>
                <w:i/>
                <w:iCs/>
              </w:rPr>
              <w:t>(%)</w:t>
            </w:r>
          </w:p>
        </w:tc>
        <w:tc>
          <w:tcPr>
            <w:tcW w:w="1581" w:type="dxa"/>
            <w:gridSpan w:val="2"/>
            <w:tcBorders>
              <w:top w:val="nil"/>
              <w:bottom w:val="nil"/>
            </w:tcBorders>
            <w:shd w:val="clear" w:color="auto" w:fill="auto"/>
            <w:noWrap/>
          </w:tcPr>
          <w:p w:rsidR="00BF1F54" w:rsidRPr="003555C5" w:rsidRDefault="00BF1F54" w:rsidP="00E32CB5">
            <w:pPr>
              <w:spacing w:line="360" w:lineRule="auto"/>
              <w:jc w:val="both"/>
              <w:rPr>
                <w:b/>
                <w:i/>
                <w:iCs/>
              </w:rPr>
            </w:pPr>
            <w:r w:rsidRPr="003555C5">
              <w:rPr>
                <w:b/>
                <w:i/>
                <w:iCs/>
              </w:rPr>
              <w:t>NO</w:t>
            </w:r>
          </w:p>
        </w:tc>
        <w:tc>
          <w:tcPr>
            <w:tcW w:w="970" w:type="dxa"/>
            <w:tcBorders>
              <w:top w:val="nil"/>
              <w:bottom w:val="nil"/>
            </w:tcBorders>
            <w:shd w:val="clear" w:color="auto" w:fill="auto"/>
            <w:noWrap/>
          </w:tcPr>
          <w:p w:rsidR="00BF1F54" w:rsidRPr="003555C5" w:rsidRDefault="00BF1F54" w:rsidP="00E32CB5">
            <w:pPr>
              <w:spacing w:line="360" w:lineRule="auto"/>
              <w:jc w:val="both"/>
              <w:rPr>
                <w:b/>
                <w:i/>
                <w:iCs/>
              </w:rPr>
            </w:pPr>
            <w:r w:rsidRPr="003555C5">
              <w:rPr>
                <w:b/>
                <w:i/>
                <w:iCs/>
              </w:rPr>
              <w:t>(%)</w:t>
            </w:r>
          </w:p>
        </w:tc>
        <w:tc>
          <w:tcPr>
            <w:tcW w:w="1030" w:type="dxa"/>
            <w:gridSpan w:val="3"/>
            <w:tcBorders>
              <w:top w:val="nil"/>
              <w:bottom w:val="nil"/>
            </w:tcBorders>
            <w:shd w:val="clear" w:color="auto" w:fill="auto"/>
            <w:noWrap/>
          </w:tcPr>
          <w:p w:rsidR="00BF1F54" w:rsidRPr="003555C5" w:rsidRDefault="00BF1F54" w:rsidP="00E32CB5">
            <w:pPr>
              <w:spacing w:line="360" w:lineRule="auto"/>
              <w:jc w:val="both"/>
              <w:rPr>
                <w:b/>
                <w:i/>
                <w:iCs/>
              </w:rPr>
            </w:pPr>
            <w:r w:rsidRPr="003555C5">
              <w:rPr>
                <w:b/>
                <w:i/>
                <w:iCs/>
              </w:rPr>
              <w:t>Total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noWrap/>
          </w:tcPr>
          <w:p w:rsidR="00BF1F54" w:rsidRPr="003555C5" w:rsidRDefault="00BF1F54" w:rsidP="00E32CB5">
            <w:pPr>
              <w:spacing w:line="360" w:lineRule="auto"/>
              <w:jc w:val="both"/>
              <w:rPr>
                <w:b/>
                <w:i/>
                <w:iCs/>
              </w:rPr>
            </w:pPr>
            <w:r w:rsidRPr="003555C5">
              <w:rPr>
                <w:b/>
                <w:i/>
                <w:iCs/>
              </w:rPr>
              <w:t xml:space="preserve"> (%)</w:t>
            </w:r>
          </w:p>
        </w:tc>
      </w:tr>
      <w:tr w:rsidR="00BF1F54" w:rsidRPr="003555C5" w:rsidTr="00E32CB5">
        <w:trPr>
          <w:trHeight w:val="243"/>
        </w:trPr>
        <w:tc>
          <w:tcPr>
            <w:tcW w:w="2310" w:type="dxa"/>
            <w:shd w:val="clear" w:color="auto" w:fill="auto"/>
          </w:tcPr>
          <w:p w:rsidR="00BF1F54" w:rsidRPr="003555C5" w:rsidRDefault="00BF1F54" w:rsidP="00E32CB5">
            <w:pPr>
              <w:spacing w:line="360" w:lineRule="auto"/>
              <w:jc w:val="both"/>
              <w:rPr>
                <w:i/>
                <w:iCs/>
              </w:rPr>
            </w:pPr>
            <w:r w:rsidRPr="003555C5">
              <w:rPr>
                <w:i/>
                <w:iCs/>
              </w:rPr>
              <w:t>Recibió capacitación</w:t>
            </w:r>
          </w:p>
        </w:tc>
        <w:tc>
          <w:tcPr>
            <w:tcW w:w="1484" w:type="dxa"/>
            <w:gridSpan w:val="5"/>
            <w:tcBorders>
              <w:top w:val="nil"/>
              <w:bottom w:val="nil"/>
            </w:tcBorders>
            <w:shd w:val="clear" w:color="auto" w:fill="auto"/>
            <w:noWrap/>
          </w:tcPr>
          <w:p w:rsidR="00BF1F54" w:rsidRPr="003555C5" w:rsidRDefault="00BF1F54" w:rsidP="00E32CB5">
            <w:pPr>
              <w:spacing w:line="360" w:lineRule="auto"/>
              <w:jc w:val="both"/>
            </w:pPr>
            <w:r w:rsidRPr="003555C5">
              <w:t xml:space="preserve">  125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noWrap/>
          </w:tcPr>
          <w:p w:rsidR="00BF1F54" w:rsidRPr="003555C5" w:rsidRDefault="00BF1F54" w:rsidP="00E32CB5">
            <w:pPr>
              <w:spacing w:line="360" w:lineRule="auto"/>
              <w:jc w:val="both"/>
            </w:pPr>
            <w:r w:rsidRPr="003555C5">
              <w:t>60.39</w:t>
            </w:r>
          </w:p>
        </w:tc>
        <w:tc>
          <w:tcPr>
            <w:tcW w:w="1581" w:type="dxa"/>
            <w:gridSpan w:val="2"/>
            <w:tcBorders>
              <w:top w:val="nil"/>
              <w:bottom w:val="nil"/>
            </w:tcBorders>
            <w:shd w:val="clear" w:color="auto" w:fill="auto"/>
            <w:noWrap/>
          </w:tcPr>
          <w:p w:rsidR="00BF1F54" w:rsidRPr="003555C5" w:rsidRDefault="00BF1F54" w:rsidP="00E32CB5">
            <w:pPr>
              <w:spacing w:line="360" w:lineRule="auto"/>
              <w:jc w:val="both"/>
            </w:pPr>
            <w:r w:rsidRPr="003555C5">
              <w:t>82</w:t>
            </w:r>
          </w:p>
        </w:tc>
        <w:tc>
          <w:tcPr>
            <w:tcW w:w="970" w:type="dxa"/>
            <w:tcBorders>
              <w:top w:val="nil"/>
              <w:bottom w:val="nil"/>
            </w:tcBorders>
            <w:shd w:val="clear" w:color="auto" w:fill="auto"/>
            <w:noWrap/>
          </w:tcPr>
          <w:p w:rsidR="00BF1F54" w:rsidRPr="003555C5" w:rsidRDefault="00BF1F54" w:rsidP="00E32CB5">
            <w:pPr>
              <w:spacing w:line="360" w:lineRule="auto"/>
              <w:jc w:val="both"/>
            </w:pPr>
            <w:r w:rsidRPr="003555C5">
              <w:t>39.61</w:t>
            </w:r>
          </w:p>
        </w:tc>
        <w:tc>
          <w:tcPr>
            <w:tcW w:w="1030" w:type="dxa"/>
            <w:gridSpan w:val="3"/>
            <w:tcBorders>
              <w:top w:val="nil"/>
              <w:bottom w:val="nil"/>
            </w:tcBorders>
            <w:shd w:val="clear" w:color="auto" w:fill="auto"/>
            <w:noWrap/>
          </w:tcPr>
          <w:p w:rsidR="00BF1F54" w:rsidRPr="003555C5" w:rsidRDefault="00BF1F54" w:rsidP="00E32CB5">
            <w:pPr>
              <w:spacing w:line="360" w:lineRule="auto"/>
              <w:jc w:val="both"/>
            </w:pPr>
            <w:r w:rsidRPr="003555C5">
              <w:t>207</w:t>
            </w:r>
          </w:p>
        </w:tc>
        <w:tc>
          <w:tcPr>
            <w:tcW w:w="1546" w:type="dxa"/>
            <w:gridSpan w:val="2"/>
            <w:tcBorders>
              <w:top w:val="nil"/>
              <w:bottom w:val="nil"/>
            </w:tcBorders>
            <w:shd w:val="clear" w:color="auto" w:fill="auto"/>
            <w:noWrap/>
          </w:tcPr>
          <w:p w:rsidR="00BF1F54" w:rsidRPr="003555C5" w:rsidRDefault="00BF1F54" w:rsidP="00E32CB5">
            <w:pPr>
              <w:spacing w:line="360" w:lineRule="auto"/>
              <w:jc w:val="both"/>
            </w:pPr>
            <w:r w:rsidRPr="003555C5">
              <w:t>100</w:t>
            </w:r>
          </w:p>
        </w:tc>
      </w:tr>
      <w:tr w:rsidR="00BF1F54" w:rsidRPr="003555C5" w:rsidTr="00E32CB5">
        <w:trPr>
          <w:gridAfter w:val="1"/>
          <w:wAfter w:w="695" w:type="dxa"/>
          <w:trHeight w:val="204"/>
        </w:trPr>
        <w:tc>
          <w:tcPr>
            <w:tcW w:w="2518" w:type="dxa"/>
            <w:gridSpan w:val="3"/>
            <w:shd w:val="clear" w:color="auto" w:fill="auto"/>
          </w:tcPr>
          <w:p w:rsidR="00BF1F54" w:rsidRPr="003555C5" w:rsidRDefault="00BF1F54" w:rsidP="00E32CB5">
            <w:pPr>
              <w:spacing w:line="360" w:lineRule="auto"/>
              <w:jc w:val="both"/>
              <w:rPr>
                <w:i/>
                <w:iCs/>
              </w:rPr>
            </w:pPr>
            <w:r w:rsidRPr="003555C5">
              <w:rPr>
                <w:i/>
                <w:iCs/>
              </w:rPr>
              <w:t>Trabajadores de la misma fábrica</w:t>
            </w:r>
          </w:p>
        </w:tc>
        <w:tc>
          <w:tcPr>
            <w:tcW w:w="1276" w:type="dxa"/>
            <w:gridSpan w:val="3"/>
            <w:shd w:val="clear" w:color="auto" w:fill="auto"/>
            <w:noWrap/>
          </w:tcPr>
          <w:p w:rsidR="00BF1F54" w:rsidRPr="003555C5" w:rsidRDefault="00BF1F54" w:rsidP="00E32CB5">
            <w:pPr>
              <w:spacing w:line="360" w:lineRule="auto"/>
              <w:jc w:val="both"/>
            </w:pPr>
            <w:r w:rsidRPr="003555C5">
              <w:t xml:space="preserve">          76</w:t>
            </w:r>
          </w:p>
        </w:tc>
        <w:tc>
          <w:tcPr>
            <w:tcW w:w="709" w:type="dxa"/>
            <w:shd w:val="clear" w:color="auto" w:fill="auto"/>
            <w:noWrap/>
          </w:tcPr>
          <w:p w:rsidR="00BF1F54" w:rsidRPr="003555C5" w:rsidRDefault="00BF1F54" w:rsidP="00E32CB5">
            <w:pPr>
              <w:spacing w:line="360" w:lineRule="auto"/>
              <w:jc w:val="both"/>
            </w:pPr>
            <w:r w:rsidRPr="003555C5">
              <w:t>60.32</w:t>
            </w:r>
          </w:p>
        </w:tc>
        <w:tc>
          <w:tcPr>
            <w:tcW w:w="1581" w:type="dxa"/>
            <w:gridSpan w:val="2"/>
            <w:shd w:val="clear" w:color="auto" w:fill="auto"/>
            <w:noWrap/>
          </w:tcPr>
          <w:p w:rsidR="00BF1F54" w:rsidRPr="003555C5" w:rsidRDefault="00BF1F54" w:rsidP="00E32CB5">
            <w:pPr>
              <w:spacing w:line="360" w:lineRule="auto"/>
              <w:jc w:val="both"/>
            </w:pPr>
            <w:r w:rsidRPr="003555C5">
              <w:t>50</w:t>
            </w:r>
          </w:p>
        </w:tc>
        <w:tc>
          <w:tcPr>
            <w:tcW w:w="970" w:type="dxa"/>
            <w:shd w:val="clear" w:color="auto" w:fill="auto"/>
            <w:noWrap/>
          </w:tcPr>
          <w:p w:rsidR="00BF1F54" w:rsidRPr="003555C5" w:rsidRDefault="00BF1F54" w:rsidP="00E32CB5">
            <w:pPr>
              <w:spacing w:line="360" w:lineRule="auto"/>
              <w:jc w:val="both"/>
            </w:pPr>
            <w:r w:rsidRPr="003555C5">
              <w:t>39.68</w:t>
            </w:r>
          </w:p>
        </w:tc>
        <w:tc>
          <w:tcPr>
            <w:tcW w:w="1030" w:type="dxa"/>
            <w:gridSpan w:val="3"/>
            <w:shd w:val="clear" w:color="auto" w:fill="auto"/>
            <w:noWrap/>
          </w:tcPr>
          <w:p w:rsidR="00BF1F54" w:rsidRPr="003555C5" w:rsidRDefault="00BF1F54" w:rsidP="00E32CB5">
            <w:pPr>
              <w:spacing w:line="360" w:lineRule="auto"/>
              <w:jc w:val="both"/>
            </w:pPr>
            <w:r w:rsidRPr="003555C5">
              <w:t>126</w:t>
            </w:r>
          </w:p>
        </w:tc>
        <w:tc>
          <w:tcPr>
            <w:tcW w:w="851" w:type="dxa"/>
            <w:shd w:val="clear" w:color="auto" w:fill="auto"/>
            <w:noWrap/>
          </w:tcPr>
          <w:p w:rsidR="00BF1F54" w:rsidRPr="003555C5" w:rsidRDefault="00BF1F54" w:rsidP="00E32CB5">
            <w:pPr>
              <w:spacing w:line="360" w:lineRule="auto"/>
              <w:jc w:val="both"/>
            </w:pPr>
            <w:r w:rsidRPr="003555C5">
              <w:t>100</w:t>
            </w:r>
          </w:p>
        </w:tc>
      </w:tr>
      <w:tr w:rsidR="00BF1F54" w:rsidRPr="003555C5" w:rsidTr="00E32CB5">
        <w:trPr>
          <w:gridAfter w:val="1"/>
          <w:wAfter w:w="695" w:type="dxa"/>
          <w:trHeight w:val="150"/>
        </w:trPr>
        <w:tc>
          <w:tcPr>
            <w:tcW w:w="2518" w:type="dxa"/>
            <w:gridSpan w:val="3"/>
            <w:shd w:val="clear" w:color="auto" w:fill="auto"/>
          </w:tcPr>
          <w:p w:rsidR="00BF1F54" w:rsidRPr="003555C5" w:rsidRDefault="00BF1F54" w:rsidP="00E32CB5">
            <w:pPr>
              <w:spacing w:line="360" w:lineRule="auto"/>
              <w:jc w:val="both"/>
              <w:rPr>
                <w:i/>
                <w:iCs/>
              </w:rPr>
            </w:pPr>
            <w:r w:rsidRPr="003555C5">
              <w:rPr>
                <w:i/>
                <w:iCs/>
              </w:rPr>
              <w:t xml:space="preserve">Trabajadores de otra fábrica </w:t>
            </w:r>
          </w:p>
        </w:tc>
        <w:tc>
          <w:tcPr>
            <w:tcW w:w="1276" w:type="dxa"/>
            <w:gridSpan w:val="3"/>
            <w:shd w:val="clear" w:color="auto" w:fill="auto"/>
            <w:noWrap/>
          </w:tcPr>
          <w:p w:rsidR="00BF1F54" w:rsidRPr="003555C5" w:rsidRDefault="00BF1F54" w:rsidP="00E32CB5">
            <w:pPr>
              <w:spacing w:line="360" w:lineRule="auto"/>
              <w:jc w:val="both"/>
            </w:pPr>
            <w:r w:rsidRPr="003555C5">
              <w:t xml:space="preserve">          29</w:t>
            </w:r>
          </w:p>
        </w:tc>
        <w:tc>
          <w:tcPr>
            <w:tcW w:w="709" w:type="dxa"/>
            <w:shd w:val="clear" w:color="auto" w:fill="auto"/>
            <w:noWrap/>
          </w:tcPr>
          <w:p w:rsidR="00BF1F54" w:rsidRPr="003555C5" w:rsidRDefault="00BF1F54" w:rsidP="00E32CB5">
            <w:pPr>
              <w:spacing w:line="360" w:lineRule="auto"/>
              <w:jc w:val="both"/>
            </w:pPr>
            <w:r w:rsidRPr="003555C5">
              <w:t>22.66</w:t>
            </w:r>
          </w:p>
        </w:tc>
        <w:tc>
          <w:tcPr>
            <w:tcW w:w="1581" w:type="dxa"/>
            <w:gridSpan w:val="2"/>
            <w:shd w:val="clear" w:color="auto" w:fill="auto"/>
            <w:noWrap/>
          </w:tcPr>
          <w:p w:rsidR="00BF1F54" w:rsidRPr="003555C5" w:rsidRDefault="00BF1F54" w:rsidP="00E32CB5">
            <w:pPr>
              <w:spacing w:line="360" w:lineRule="auto"/>
              <w:jc w:val="both"/>
            </w:pPr>
            <w:r w:rsidRPr="003555C5">
              <w:t>99</w:t>
            </w:r>
          </w:p>
        </w:tc>
        <w:tc>
          <w:tcPr>
            <w:tcW w:w="970" w:type="dxa"/>
            <w:shd w:val="clear" w:color="auto" w:fill="auto"/>
            <w:noWrap/>
          </w:tcPr>
          <w:p w:rsidR="00BF1F54" w:rsidRPr="003555C5" w:rsidRDefault="00BF1F54" w:rsidP="00E32CB5">
            <w:pPr>
              <w:spacing w:line="360" w:lineRule="auto"/>
              <w:jc w:val="both"/>
            </w:pPr>
            <w:r w:rsidRPr="003555C5">
              <w:t>77.34</w:t>
            </w:r>
          </w:p>
        </w:tc>
        <w:tc>
          <w:tcPr>
            <w:tcW w:w="1030" w:type="dxa"/>
            <w:gridSpan w:val="3"/>
            <w:shd w:val="clear" w:color="auto" w:fill="auto"/>
            <w:noWrap/>
          </w:tcPr>
          <w:p w:rsidR="00BF1F54" w:rsidRPr="003555C5" w:rsidRDefault="00BF1F54" w:rsidP="00E32CB5">
            <w:pPr>
              <w:spacing w:line="360" w:lineRule="auto"/>
              <w:jc w:val="both"/>
            </w:pPr>
            <w:r w:rsidRPr="003555C5">
              <w:t>128</w:t>
            </w:r>
          </w:p>
        </w:tc>
        <w:tc>
          <w:tcPr>
            <w:tcW w:w="851" w:type="dxa"/>
            <w:shd w:val="clear" w:color="auto" w:fill="auto"/>
            <w:noWrap/>
          </w:tcPr>
          <w:p w:rsidR="00BF1F54" w:rsidRPr="003555C5" w:rsidRDefault="00BF1F54" w:rsidP="00E32CB5">
            <w:pPr>
              <w:spacing w:line="360" w:lineRule="auto"/>
              <w:jc w:val="both"/>
            </w:pPr>
            <w:r w:rsidRPr="003555C5">
              <w:t>100</w:t>
            </w:r>
          </w:p>
        </w:tc>
      </w:tr>
      <w:tr w:rsidR="00BF1F54" w:rsidRPr="003555C5" w:rsidTr="00E32CB5">
        <w:trPr>
          <w:gridAfter w:val="1"/>
          <w:wAfter w:w="695" w:type="dxa"/>
          <w:trHeight w:val="210"/>
        </w:trPr>
        <w:tc>
          <w:tcPr>
            <w:tcW w:w="2376" w:type="dxa"/>
            <w:gridSpan w:val="2"/>
            <w:shd w:val="clear" w:color="auto" w:fill="auto"/>
          </w:tcPr>
          <w:p w:rsidR="00BF1F54" w:rsidRPr="003555C5" w:rsidRDefault="00BF1F54" w:rsidP="00E32CB5">
            <w:pPr>
              <w:spacing w:line="360" w:lineRule="auto"/>
              <w:jc w:val="both"/>
              <w:rPr>
                <w:i/>
                <w:iCs/>
              </w:rPr>
            </w:pPr>
            <w:r w:rsidRPr="003555C5">
              <w:rPr>
                <w:i/>
                <w:iCs/>
              </w:rPr>
              <w:t>Técnicos del MNFRT</w:t>
            </w:r>
          </w:p>
        </w:tc>
        <w:tc>
          <w:tcPr>
            <w:tcW w:w="1418" w:type="dxa"/>
            <w:gridSpan w:val="4"/>
            <w:shd w:val="clear" w:color="auto" w:fill="auto"/>
            <w:noWrap/>
          </w:tcPr>
          <w:p w:rsidR="00BF1F54" w:rsidRPr="003555C5" w:rsidRDefault="00BF1F54" w:rsidP="00E32CB5">
            <w:pPr>
              <w:spacing w:line="360" w:lineRule="auto"/>
              <w:jc w:val="both"/>
            </w:pPr>
            <w:r w:rsidRPr="003555C5">
              <w:t xml:space="preserve"> 27</w:t>
            </w:r>
          </w:p>
        </w:tc>
        <w:tc>
          <w:tcPr>
            <w:tcW w:w="709" w:type="dxa"/>
            <w:shd w:val="clear" w:color="auto" w:fill="auto"/>
            <w:noWrap/>
          </w:tcPr>
          <w:p w:rsidR="00BF1F54" w:rsidRPr="003555C5" w:rsidRDefault="00BF1F54" w:rsidP="00E32CB5">
            <w:pPr>
              <w:spacing w:line="360" w:lineRule="auto"/>
              <w:jc w:val="both"/>
            </w:pPr>
            <w:r w:rsidRPr="003555C5">
              <w:t>21.43</w:t>
            </w:r>
          </w:p>
        </w:tc>
        <w:tc>
          <w:tcPr>
            <w:tcW w:w="1581" w:type="dxa"/>
            <w:gridSpan w:val="2"/>
            <w:shd w:val="clear" w:color="auto" w:fill="auto"/>
            <w:noWrap/>
          </w:tcPr>
          <w:p w:rsidR="00BF1F54" w:rsidRPr="003555C5" w:rsidRDefault="00BF1F54" w:rsidP="00E32CB5">
            <w:pPr>
              <w:spacing w:line="360" w:lineRule="auto"/>
              <w:jc w:val="both"/>
            </w:pPr>
            <w:r w:rsidRPr="003555C5">
              <w:t>99</w:t>
            </w:r>
          </w:p>
        </w:tc>
        <w:tc>
          <w:tcPr>
            <w:tcW w:w="970" w:type="dxa"/>
            <w:shd w:val="clear" w:color="auto" w:fill="auto"/>
            <w:noWrap/>
          </w:tcPr>
          <w:p w:rsidR="00BF1F54" w:rsidRPr="003555C5" w:rsidRDefault="00BF1F54" w:rsidP="00E32CB5">
            <w:pPr>
              <w:spacing w:line="360" w:lineRule="auto"/>
              <w:jc w:val="both"/>
            </w:pPr>
            <w:r w:rsidRPr="003555C5">
              <w:t>78.57</w:t>
            </w:r>
          </w:p>
        </w:tc>
        <w:tc>
          <w:tcPr>
            <w:tcW w:w="1030" w:type="dxa"/>
            <w:gridSpan w:val="3"/>
            <w:shd w:val="clear" w:color="auto" w:fill="auto"/>
            <w:noWrap/>
          </w:tcPr>
          <w:p w:rsidR="00BF1F54" w:rsidRPr="003555C5" w:rsidRDefault="00BF1F54" w:rsidP="00E32CB5">
            <w:pPr>
              <w:spacing w:line="360" w:lineRule="auto"/>
              <w:jc w:val="both"/>
            </w:pPr>
            <w:r w:rsidRPr="003555C5">
              <w:t>126</w:t>
            </w:r>
          </w:p>
        </w:tc>
        <w:tc>
          <w:tcPr>
            <w:tcW w:w="851" w:type="dxa"/>
            <w:shd w:val="clear" w:color="auto" w:fill="auto"/>
            <w:noWrap/>
          </w:tcPr>
          <w:p w:rsidR="00BF1F54" w:rsidRPr="003555C5" w:rsidRDefault="00BF1F54" w:rsidP="00E32CB5">
            <w:pPr>
              <w:spacing w:line="360" w:lineRule="auto"/>
              <w:jc w:val="both"/>
            </w:pPr>
            <w:r w:rsidRPr="003555C5">
              <w:t>100</w:t>
            </w:r>
          </w:p>
        </w:tc>
      </w:tr>
      <w:tr w:rsidR="00BF1F54" w:rsidRPr="003555C5" w:rsidTr="00E32CB5">
        <w:trPr>
          <w:gridAfter w:val="1"/>
          <w:wAfter w:w="695" w:type="dxa"/>
          <w:trHeight w:val="142"/>
        </w:trPr>
        <w:tc>
          <w:tcPr>
            <w:tcW w:w="2376" w:type="dxa"/>
            <w:gridSpan w:val="2"/>
            <w:shd w:val="clear" w:color="auto" w:fill="auto"/>
          </w:tcPr>
          <w:p w:rsidR="00BF1F54" w:rsidRPr="003555C5" w:rsidRDefault="00BF1F54" w:rsidP="00E32CB5">
            <w:pPr>
              <w:spacing w:line="360" w:lineRule="auto"/>
              <w:jc w:val="both"/>
              <w:rPr>
                <w:i/>
                <w:iCs/>
              </w:rPr>
            </w:pPr>
            <w:r w:rsidRPr="003555C5">
              <w:rPr>
                <w:i/>
                <w:iCs/>
              </w:rPr>
              <w:t>Universidad</w:t>
            </w:r>
          </w:p>
        </w:tc>
        <w:tc>
          <w:tcPr>
            <w:tcW w:w="1418" w:type="dxa"/>
            <w:gridSpan w:val="4"/>
            <w:shd w:val="clear" w:color="auto" w:fill="auto"/>
            <w:noWrap/>
          </w:tcPr>
          <w:p w:rsidR="00BF1F54" w:rsidRPr="003555C5" w:rsidRDefault="00BF1F54" w:rsidP="00E32CB5">
            <w:pPr>
              <w:spacing w:line="360" w:lineRule="auto"/>
              <w:jc w:val="both"/>
            </w:pPr>
            <w:r w:rsidRPr="003555C5">
              <w:t>7</w:t>
            </w:r>
          </w:p>
        </w:tc>
        <w:tc>
          <w:tcPr>
            <w:tcW w:w="709" w:type="dxa"/>
            <w:shd w:val="clear" w:color="auto" w:fill="auto"/>
            <w:noWrap/>
          </w:tcPr>
          <w:p w:rsidR="00BF1F54" w:rsidRPr="003555C5" w:rsidRDefault="00BF1F54" w:rsidP="00E32CB5">
            <w:pPr>
              <w:spacing w:line="360" w:lineRule="auto"/>
              <w:jc w:val="both"/>
            </w:pPr>
            <w:r w:rsidRPr="003555C5">
              <w:t>5.56</w:t>
            </w:r>
          </w:p>
        </w:tc>
        <w:tc>
          <w:tcPr>
            <w:tcW w:w="1581" w:type="dxa"/>
            <w:gridSpan w:val="2"/>
            <w:shd w:val="clear" w:color="auto" w:fill="auto"/>
            <w:noWrap/>
          </w:tcPr>
          <w:p w:rsidR="00BF1F54" w:rsidRPr="003555C5" w:rsidRDefault="00BF1F54" w:rsidP="00E32CB5">
            <w:pPr>
              <w:spacing w:line="360" w:lineRule="auto"/>
              <w:jc w:val="both"/>
            </w:pPr>
            <w:r w:rsidRPr="003555C5">
              <w:t>119</w:t>
            </w:r>
          </w:p>
        </w:tc>
        <w:tc>
          <w:tcPr>
            <w:tcW w:w="970" w:type="dxa"/>
            <w:shd w:val="clear" w:color="auto" w:fill="auto"/>
            <w:noWrap/>
          </w:tcPr>
          <w:p w:rsidR="00BF1F54" w:rsidRPr="003555C5" w:rsidRDefault="00BF1F54" w:rsidP="00E32CB5">
            <w:pPr>
              <w:spacing w:line="360" w:lineRule="auto"/>
              <w:jc w:val="both"/>
            </w:pPr>
            <w:r w:rsidRPr="003555C5">
              <w:t>94.44</w:t>
            </w:r>
          </w:p>
        </w:tc>
        <w:tc>
          <w:tcPr>
            <w:tcW w:w="1030" w:type="dxa"/>
            <w:gridSpan w:val="3"/>
            <w:shd w:val="clear" w:color="auto" w:fill="auto"/>
            <w:noWrap/>
          </w:tcPr>
          <w:p w:rsidR="00BF1F54" w:rsidRPr="003555C5" w:rsidRDefault="00BF1F54" w:rsidP="00E32CB5">
            <w:pPr>
              <w:spacing w:line="360" w:lineRule="auto"/>
              <w:jc w:val="both"/>
            </w:pPr>
            <w:r w:rsidRPr="003555C5">
              <w:t>126</w:t>
            </w:r>
          </w:p>
        </w:tc>
        <w:tc>
          <w:tcPr>
            <w:tcW w:w="851" w:type="dxa"/>
            <w:shd w:val="clear" w:color="auto" w:fill="auto"/>
            <w:noWrap/>
          </w:tcPr>
          <w:p w:rsidR="00BF1F54" w:rsidRPr="003555C5" w:rsidRDefault="00BF1F54" w:rsidP="00E32CB5">
            <w:pPr>
              <w:spacing w:line="360" w:lineRule="auto"/>
              <w:jc w:val="both"/>
            </w:pPr>
            <w:r w:rsidRPr="003555C5">
              <w:t>100</w:t>
            </w:r>
          </w:p>
        </w:tc>
      </w:tr>
      <w:tr w:rsidR="00BF1F54" w:rsidRPr="003555C5" w:rsidTr="00E32CB5">
        <w:trPr>
          <w:gridAfter w:val="1"/>
          <w:wAfter w:w="695" w:type="dxa"/>
          <w:trHeight w:val="230"/>
        </w:trPr>
        <w:tc>
          <w:tcPr>
            <w:tcW w:w="2376" w:type="dxa"/>
            <w:gridSpan w:val="2"/>
            <w:shd w:val="clear" w:color="auto" w:fill="auto"/>
          </w:tcPr>
          <w:p w:rsidR="00BF1F54" w:rsidRPr="003555C5" w:rsidRDefault="00BF1F54" w:rsidP="00E32CB5">
            <w:pPr>
              <w:spacing w:line="360" w:lineRule="auto"/>
              <w:jc w:val="both"/>
              <w:rPr>
                <w:i/>
                <w:iCs/>
              </w:rPr>
            </w:pPr>
            <w:r w:rsidRPr="003555C5">
              <w:rPr>
                <w:i/>
                <w:iCs/>
              </w:rPr>
              <w:t>Otros</w:t>
            </w:r>
          </w:p>
        </w:tc>
        <w:tc>
          <w:tcPr>
            <w:tcW w:w="1418" w:type="dxa"/>
            <w:gridSpan w:val="4"/>
            <w:shd w:val="clear" w:color="auto" w:fill="auto"/>
            <w:noWrap/>
          </w:tcPr>
          <w:p w:rsidR="00BF1F54" w:rsidRPr="003555C5" w:rsidRDefault="00BF1F54" w:rsidP="00E32CB5">
            <w:pPr>
              <w:spacing w:line="360" w:lineRule="auto"/>
              <w:jc w:val="both"/>
            </w:pPr>
            <w:r w:rsidRPr="003555C5">
              <w:t>38</w:t>
            </w:r>
          </w:p>
        </w:tc>
        <w:tc>
          <w:tcPr>
            <w:tcW w:w="709" w:type="dxa"/>
            <w:shd w:val="clear" w:color="auto" w:fill="auto"/>
            <w:noWrap/>
          </w:tcPr>
          <w:p w:rsidR="00BF1F54" w:rsidRPr="003555C5" w:rsidRDefault="00BF1F54" w:rsidP="00E32CB5">
            <w:pPr>
              <w:spacing w:line="360" w:lineRule="auto"/>
              <w:jc w:val="both"/>
            </w:pPr>
            <w:r w:rsidRPr="003555C5">
              <w:t>30.65</w:t>
            </w:r>
          </w:p>
        </w:tc>
        <w:tc>
          <w:tcPr>
            <w:tcW w:w="1581" w:type="dxa"/>
            <w:gridSpan w:val="2"/>
            <w:shd w:val="clear" w:color="auto" w:fill="auto"/>
            <w:noWrap/>
          </w:tcPr>
          <w:p w:rsidR="00BF1F54" w:rsidRPr="003555C5" w:rsidRDefault="00BF1F54" w:rsidP="00E32CB5">
            <w:pPr>
              <w:spacing w:line="360" w:lineRule="auto"/>
              <w:jc w:val="both"/>
            </w:pPr>
            <w:r w:rsidRPr="003555C5">
              <w:t>86</w:t>
            </w:r>
          </w:p>
        </w:tc>
        <w:tc>
          <w:tcPr>
            <w:tcW w:w="970" w:type="dxa"/>
            <w:shd w:val="clear" w:color="auto" w:fill="auto"/>
            <w:noWrap/>
          </w:tcPr>
          <w:p w:rsidR="00BF1F54" w:rsidRPr="003555C5" w:rsidRDefault="00BF1F54" w:rsidP="00E32CB5">
            <w:pPr>
              <w:spacing w:line="360" w:lineRule="auto"/>
              <w:jc w:val="both"/>
            </w:pPr>
            <w:r w:rsidRPr="003555C5">
              <w:t>69.35</w:t>
            </w:r>
          </w:p>
        </w:tc>
        <w:tc>
          <w:tcPr>
            <w:tcW w:w="1030" w:type="dxa"/>
            <w:gridSpan w:val="3"/>
            <w:shd w:val="clear" w:color="auto" w:fill="auto"/>
            <w:noWrap/>
          </w:tcPr>
          <w:p w:rsidR="00BF1F54" w:rsidRPr="003555C5" w:rsidRDefault="00BF1F54" w:rsidP="00E32CB5">
            <w:pPr>
              <w:spacing w:line="360" w:lineRule="auto"/>
              <w:jc w:val="both"/>
            </w:pPr>
            <w:r w:rsidRPr="003555C5">
              <w:t>124</w:t>
            </w:r>
          </w:p>
        </w:tc>
        <w:tc>
          <w:tcPr>
            <w:tcW w:w="851" w:type="dxa"/>
            <w:shd w:val="clear" w:color="auto" w:fill="auto"/>
            <w:noWrap/>
          </w:tcPr>
          <w:p w:rsidR="00BF1F54" w:rsidRPr="003555C5" w:rsidRDefault="00BF1F54" w:rsidP="00E32CB5">
            <w:pPr>
              <w:spacing w:line="360" w:lineRule="auto"/>
              <w:jc w:val="both"/>
            </w:pPr>
            <w:r w:rsidRPr="003555C5">
              <w:t>100</w:t>
            </w:r>
          </w:p>
        </w:tc>
      </w:tr>
      <w:tr w:rsidR="00BF1F54" w:rsidRPr="003555C5" w:rsidTr="00E32CB5">
        <w:trPr>
          <w:gridAfter w:val="1"/>
          <w:wAfter w:w="695" w:type="dxa"/>
          <w:trHeight w:val="243"/>
        </w:trPr>
        <w:tc>
          <w:tcPr>
            <w:tcW w:w="2310" w:type="dxa"/>
            <w:shd w:val="clear" w:color="auto" w:fill="auto"/>
          </w:tcPr>
          <w:p w:rsidR="00BF1F54" w:rsidRPr="003555C5" w:rsidRDefault="00BF1F54" w:rsidP="00E32CB5">
            <w:pPr>
              <w:spacing w:line="360" w:lineRule="auto"/>
              <w:jc w:val="both"/>
            </w:pPr>
          </w:p>
        </w:tc>
        <w:tc>
          <w:tcPr>
            <w:tcW w:w="6625" w:type="dxa"/>
            <w:gridSpan w:val="13"/>
            <w:shd w:val="clear" w:color="auto" w:fill="auto"/>
            <w:noWrap/>
          </w:tcPr>
          <w:p w:rsidR="00BF1F54" w:rsidRPr="003555C5" w:rsidRDefault="00BF1F54" w:rsidP="00E32CB5">
            <w:pPr>
              <w:spacing w:line="360" w:lineRule="auto"/>
              <w:jc w:val="both"/>
              <w:rPr>
                <w:b/>
                <w:i/>
                <w:iCs/>
              </w:rPr>
            </w:pPr>
            <w:r w:rsidRPr="003555C5">
              <w:rPr>
                <w:b/>
                <w:i/>
                <w:iCs/>
              </w:rPr>
              <w:t>Desde que comenzó con la cooperativa Ud. ha ido personalmente a ...</w:t>
            </w:r>
          </w:p>
        </w:tc>
      </w:tr>
      <w:tr w:rsidR="00BF1F54" w:rsidRPr="003555C5" w:rsidTr="00E32CB5">
        <w:trPr>
          <w:gridAfter w:val="1"/>
          <w:wAfter w:w="695" w:type="dxa"/>
          <w:trHeight w:val="180"/>
        </w:trPr>
        <w:tc>
          <w:tcPr>
            <w:tcW w:w="3085" w:type="dxa"/>
            <w:gridSpan w:val="4"/>
            <w:shd w:val="clear" w:color="auto" w:fill="auto"/>
          </w:tcPr>
          <w:p w:rsidR="00BF1F54" w:rsidRPr="003555C5" w:rsidRDefault="00BF1F54" w:rsidP="00E32CB5">
            <w:pPr>
              <w:spacing w:line="360" w:lineRule="auto"/>
              <w:jc w:val="both"/>
              <w:rPr>
                <w:i/>
                <w:iCs/>
              </w:rPr>
            </w:pPr>
            <w:r w:rsidRPr="003555C5">
              <w:rPr>
                <w:i/>
                <w:iCs/>
              </w:rPr>
              <w:t>¿Visitó a otras cooperativas?</w:t>
            </w:r>
          </w:p>
        </w:tc>
        <w:tc>
          <w:tcPr>
            <w:tcW w:w="463" w:type="dxa"/>
            <w:shd w:val="clear" w:color="auto" w:fill="auto"/>
            <w:noWrap/>
          </w:tcPr>
          <w:p w:rsidR="00BF1F54" w:rsidRPr="003555C5" w:rsidRDefault="00BF1F54" w:rsidP="00E32CB5">
            <w:pPr>
              <w:spacing w:line="360" w:lineRule="auto"/>
              <w:jc w:val="both"/>
            </w:pPr>
            <w:r w:rsidRPr="003555C5">
              <w:t>141</w:t>
            </w:r>
          </w:p>
        </w:tc>
        <w:tc>
          <w:tcPr>
            <w:tcW w:w="1366" w:type="dxa"/>
            <w:gridSpan w:val="3"/>
            <w:shd w:val="clear" w:color="auto" w:fill="auto"/>
            <w:noWrap/>
          </w:tcPr>
          <w:p w:rsidR="00BF1F54" w:rsidRPr="003555C5" w:rsidRDefault="00BF1F54" w:rsidP="00E32CB5">
            <w:pPr>
              <w:spacing w:line="360" w:lineRule="auto"/>
              <w:jc w:val="both"/>
            </w:pPr>
            <w:r w:rsidRPr="003555C5">
              <w:t>66.51</w:t>
            </w:r>
          </w:p>
        </w:tc>
        <w:tc>
          <w:tcPr>
            <w:tcW w:w="1170" w:type="dxa"/>
            <w:shd w:val="clear" w:color="auto" w:fill="auto"/>
            <w:noWrap/>
          </w:tcPr>
          <w:p w:rsidR="00BF1F54" w:rsidRPr="003555C5" w:rsidRDefault="00BF1F54" w:rsidP="00E32CB5">
            <w:pPr>
              <w:spacing w:line="360" w:lineRule="auto"/>
              <w:jc w:val="both"/>
            </w:pPr>
            <w:r w:rsidRPr="003555C5">
              <w:t xml:space="preserve">     71</w:t>
            </w:r>
          </w:p>
        </w:tc>
        <w:tc>
          <w:tcPr>
            <w:tcW w:w="1254" w:type="dxa"/>
            <w:gridSpan w:val="2"/>
            <w:shd w:val="clear" w:color="auto" w:fill="auto"/>
            <w:noWrap/>
          </w:tcPr>
          <w:p w:rsidR="00BF1F54" w:rsidRPr="003555C5" w:rsidRDefault="00BF1F54" w:rsidP="00E32CB5">
            <w:pPr>
              <w:spacing w:line="360" w:lineRule="auto"/>
              <w:jc w:val="both"/>
            </w:pPr>
            <w:r w:rsidRPr="003555C5">
              <w:t xml:space="preserve">     33.49</w:t>
            </w:r>
          </w:p>
        </w:tc>
        <w:tc>
          <w:tcPr>
            <w:tcW w:w="567" w:type="dxa"/>
            <w:shd w:val="clear" w:color="auto" w:fill="auto"/>
            <w:noWrap/>
          </w:tcPr>
          <w:p w:rsidR="00BF1F54" w:rsidRPr="003555C5" w:rsidRDefault="00BF1F54" w:rsidP="00E32CB5">
            <w:pPr>
              <w:spacing w:line="360" w:lineRule="auto"/>
              <w:jc w:val="both"/>
            </w:pPr>
            <w:r w:rsidRPr="003555C5">
              <w:t>212</w:t>
            </w:r>
          </w:p>
        </w:tc>
        <w:tc>
          <w:tcPr>
            <w:tcW w:w="1030" w:type="dxa"/>
            <w:gridSpan w:val="2"/>
            <w:shd w:val="clear" w:color="auto" w:fill="auto"/>
            <w:noWrap/>
          </w:tcPr>
          <w:p w:rsidR="00BF1F54" w:rsidRPr="003555C5" w:rsidRDefault="00BF1F54" w:rsidP="00E32CB5">
            <w:pPr>
              <w:spacing w:line="360" w:lineRule="auto"/>
              <w:jc w:val="both"/>
            </w:pPr>
            <w:r w:rsidRPr="003555C5">
              <w:t xml:space="preserve">     100</w:t>
            </w:r>
          </w:p>
        </w:tc>
      </w:tr>
      <w:tr w:rsidR="00BF1F54" w:rsidRPr="003555C5" w:rsidTr="00E32CB5">
        <w:trPr>
          <w:gridAfter w:val="1"/>
          <w:wAfter w:w="695" w:type="dxa"/>
          <w:trHeight w:val="254"/>
        </w:trPr>
        <w:tc>
          <w:tcPr>
            <w:tcW w:w="3085" w:type="dxa"/>
            <w:gridSpan w:val="4"/>
            <w:shd w:val="clear" w:color="auto" w:fill="auto"/>
          </w:tcPr>
          <w:p w:rsidR="00BF1F54" w:rsidRPr="003555C5" w:rsidRDefault="00BF1F54" w:rsidP="00E32CB5">
            <w:pPr>
              <w:spacing w:line="360" w:lineRule="auto"/>
              <w:jc w:val="both"/>
              <w:rPr>
                <w:i/>
                <w:iCs/>
              </w:rPr>
            </w:pPr>
            <w:r w:rsidRPr="003555C5">
              <w:rPr>
                <w:i/>
                <w:iCs/>
              </w:rPr>
              <w:t>¿Visitó a trabajadores para asesorarlos?</w:t>
            </w:r>
          </w:p>
        </w:tc>
        <w:tc>
          <w:tcPr>
            <w:tcW w:w="463" w:type="dxa"/>
            <w:shd w:val="clear" w:color="auto" w:fill="auto"/>
            <w:noWrap/>
          </w:tcPr>
          <w:p w:rsidR="00BF1F54" w:rsidRPr="003555C5" w:rsidRDefault="00BF1F54" w:rsidP="00E32CB5">
            <w:pPr>
              <w:spacing w:line="360" w:lineRule="auto"/>
              <w:jc w:val="both"/>
            </w:pPr>
            <w:r w:rsidRPr="003555C5">
              <w:t>60</w:t>
            </w:r>
          </w:p>
        </w:tc>
        <w:tc>
          <w:tcPr>
            <w:tcW w:w="1366" w:type="dxa"/>
            <w:gridSpan w:val="3"/>
            <w:shd w:val="clear" w:color="auto" w:fill="auto"/>
            <w:noWrap/>
          </w:tcPr>
          <w:p w:rsidR="00BF1F54" w:rsidRPr="003555C5" w:rsidRDefault="00BF1F54" w:rsidP="00E32CB5">
            <w:pPr>
              <w:spacing w:line="360" w:lineRule="auto"/>
              <w:jc w:val="both"/>
            </w:pPr>
            <w:r w:rsidRPr="003555C5">
              <w:t>41.67</w:t>
            </w:r>
          </w:p>
        </w:tc>
        <w:tc>
          <w:tcPr>
            <w:tcW w:w="1170" w:type="dxa"/>
            <w:shd w:val="clear" w:color="auto" w:fill="auto"/>
            <w:noWrap/>
          </w:tcPr>
          <w:p w:rsidR="00BF1F54" w:rsidRPr="003555C5" w:rsidRDefault="00BF1F54" w:rsidP="00E32CB5">
            <w:pPr>
              <w:spacing w:line="360" w:lineRule="auto"/>
              <w:jc w:val="both"/>
            </w:pPr>
            <w:r w:rsidRPr="003555C5">
              <w:t xml:space="preserve">     84</w:t>
            </w:r>
          </w:p>
        </w:tc>
        <w:tc>
          <w:tcPr>
            <w:tcW w:w="1254" w:type="dxa"/>
            <w:gridSpan w:val="2"/>
            <w:shd w:val="clear" w:color="auto" w:fill="auto"/>
            <w:noWrap/>
          </w:tcPr>
          <w:p w:rsidR="00BF1F54" w:rsidRPr="003555C5" w:rsidRDefault="00BF1F54" w:rsidP="00E32CB5">
            <w:pPr>
              <w:spacing w:line="360" w:lineRule="auto"/>
              <w:jc w:val="both"/>
            </w:pPr>
            <w:r w:rsidRPr="003555C5">
              <w:t xml:space="preserve">     58.33</w:t>
            </w:r>
          </w:p>
        </w:tc>
        <w:tc>
          <w:tcPr>
            <w:tcW w:w="567" w:type="dxa"/>
            <w:shd w:val="clear" w:color="auto" w:fill="auto"/>
            <w:noWrap/>
          </w:tcPr>
          <w:p w:rsidR="00BF1F54" w:rsidRPr="003555C5" w:rsidRDefault="00BF1F54" w:rsidP="00E32CB5">
            <w:pPr>
              <w:spacing w:line="360" w:lineRule="auto"/>
              <w:jc w:val="both"/>
            </w:pPr>
            <w:r w:rsidRPr="003555C5">
              <w:t>144</w:t>
            </w:r>
          </w:p>
        </w:tc>
        <w:tc>
          <w:tcPr>
            <w:tcW w:w="1030" w:type="dxa"/>
            <w:gridSpan w:val="2"/>
            <w:shd w:val="clear" w:color="auto" w:fill="auto"/>
            <w:noWrap/>
          </w:tcPr>
          <w:p w:rsidR="00BF1F54" w:rsidRPr="003555C5" w:rsidRDefault="00BF1F54" w:rsidP="00E32CB5">
            <w:pPr>
              <w:spacing w:line="360" w:lineRule="auto"/>
              <w:jc w:val="both"/>
            </w:pPr>
            <w:r w:rsidRPr="003555C5">
              <w:t xml:space="preserve">     100</w:t>
            </w:r>
          </w:p>
        </w:tc>
      </w:tr>
      <w:tr w:rsidR="00BF1F54" w:rsidRPr="003555C5" w:rsidTr="00E32CB5">
        <w:trPr>
          <w:gridAfter w:val="1"/>
          <w:wAfter w:w="695" w:type="dxa"/>
          <w:trHeight w:val="144"/>
        </w:trPr>
        <w:tc>
          <w:tcPr>
            <w:tcW w:w="3085" w:type="dxa"/>
            <w:gridSpan w:val="4"/>
            <w:shd w:val="clear" w:color="auto" w:fill="auto"/>
          </w:tcPr>
          <w:p w:rsidR="00BF1F54" w:rsidRPr="003555C5" w:rsidRDefault="00BF1F54" w:rsidP="00E32CB5">
            <w:pPr>
              <w:spacing w:line="360" w:lineRule="auto"/>
              <w:jc w:val="both"/>
              <w:rPr>
                <w:i/>
                <w:iCs/>
              </w:rPr>
            </w:pPr>
            <w:r w:rsidRPr="003555C5">
              <w:rPr>
                <w:i/>
                <w:iCs/>
              </w:rPr>
              <w:t>¿Para intercambiar opiniones?</w:t>
            </w:r>
          </w:p>
        </w:tc>
        <w:tc>
          <w:tcPr>
            <w:tcW w:w="463" w:type="dxa"/>
            <w:shd w:val="clear" w:color="auto" w:fill="auto"/>
            <w:noWrap/>
          </w:tcPr>
          <w:p w:rsidR="00BF1F54" w:rsidRPr="003555C5" w:rsidRDefault="00BF1F54" w:rsidP="00E32CB5">
            <w:pPr>
              <w:spacing w:line="360" w:lineRule="auto"/>
              <w:jc w:val="both"/>
            </w:pPr>
            <w:r w:rsidRPr="003555C5">
              <w:t>119</w:t>
            </w:r>
          </w:p>
        </w:tc>
        <w:tc>
          <w:tcPr>
            <w:tcW w:w="1366" w:type="dxa"/>
            <w:gridSpan w:val="3"/>
            <w:shd w:val="clear" w:color="auto" w:fill="auto"/>
            <w:noWrap/>
          </w:tcPr>
          <w:p w:rsidR="00BF1F54" w:rsidRPr="003555C5" w:rsidRDefault="00BF1F54" w:rsidP="00E32CB5">
            <w:pPr>
              <w:spacing w:line="360" w:lineRule="auto"/>
              <w:jc w:val="both"/>
            </w:pPr>
            <w:r w:rsidRPr="003555C5">
              <w:t>82.07</w:t>
            </w:r>
          </w:p>
        </w:tc>
        <w:tc>
          <w:tcPr>
            <w:tcW w:w="1170" w:type="dxa"/>
            <w:shd w:val="clear" w:color="auto" w:fill="auto"/>
            <w:noWrap/>
          </w:tcPr>
          <w:p w:rsidR="00BF1F54" w:rsidRPr="003555C5" w:rsidRDefault="00BF1F54" w:rsidP="00E32CB5">
            <w:pPr>
              <w:spacing w:line="360" w:lineRule="auto"/>
              <w:jc w:val="both"/>
            </w:pPr>
            <w:r w:rsidRPr="003555C5">
              <w:t xml:space="preserve">     26</w:t>
            </w:r>
          </w:p>
        </w:tc>
        <w:tc>
          <w:tcPr>
            <w:tcW w:w="1254" w:type="dxa"/>
            <w:gridSpan w:val="2"/>
            <w:shd w:val="clear" w:color="auto" w:fill="auto"/>
            <w:noWrap/>
          </w:tcPr>
          <w:p w:rsidR="00BF1F54" w:rsidRPr="003555C5" w:rsidRDefault="00BF1F54" w:rsidP="00E32CB5">
            <w:pPr>
              <w:spacing w:line="360" w:lineRule="auto"/>
              <w:jc w:val="both"/>
            </w:pPr>
            <w:r w:rsidRPr="003555C5">
              <w:t xml:space="preserve">     17.93</w:t>
            </w:r>
          </w:p>
        </w:tc>
        <w:tc>
          <w:tcPr>
            <w:tcW w:w="567" w:type="dxa"/>
            <w:shd w:val="clear" w:color="auto" w:fill="auto"/>
            <w:noWrap/>
          </w:tcPr>
          <w:p w:rsidR="00BF1F54" w:rsidRPr="003555C5" w:rsidRDefault="00BF1F54" w:rsidP="00E32CB5">
            <w:pPr>
              <w:spacing w:line="360" w:lineRule="auto"/>
              <w:jc w:val="both"/>
            </w:pPr>
            <w:r w:rsidRPr="003555C5">
              <w:t>145</w:t>
            </w:r>
          </w:p>
        </w:tc>
        <w:tc>
          <w:tcPr>
            <w:tcW w:w="1030" w:type="dxa"/>
            <w:gridSpan w:val="2"/>
            <w:shd w:val="clear" w:color="auto" w:fill="auto"/>
            <w:noWrap/>
          </w:tcPr>
          <w:p w:rsidR="00BF1F54" w:rsidRPr="003555C5" w:rsidRDefault="00BF1F54" w:rsidP="00E32CB5">
            <w:pPr>
              <w:spacing w:line="360" w:lineRule="auto"/>
              <w:jc w:val="both"/>
            </w:pPr>
            <w:r w:rsidRPr="003555C5">
              <w:t xml:space="preserve">     100</w:t>
            </w:r>
          </w:p>
        </w:tc>
      </w:tr>
      <w:tr w:rsidR="00BF1F54" w:rsidRPr="003555C5" w:rsidTr="00E32CB5">
        <w:trPr>
          <w:gridAfter w:val="1"/>
          <w:wAfter w:w="695" w:type="dxa"/>
          <w:trHeight w:val="218"/>
        </w:trPr>
        <w:tc>
          <w:tcPr>
            <w:tcW w:w="308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F1F54" w:rsidRPr="003555C5" w:rsidRDefault="00BF1F54" w:rsidP="00E32CB5">
            <w:pPr>
              <w:spacing w:line="360" w:lineRule="auto"/>
              <w:jc w:val="both"/>
              <w:rPr>
                <w:i/>
                <w:iCs/>
              </w:rPr>
            </w:pPr>
            <w:r w:rsidRPr="003555C5">
              <w:rPr>
                <w:i/>
                <w:iCs/>
              </w:rPr>
              <w:t>Otros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F1F54" w:rsidRPr="003555C5" w:rsidRDefault="00BF1F54" w:rsidP="00E32CB5">
            <w:pPr>
              <w:spacing w:line="360" w:lineRule="auto"/>
              <w:jc w:val="both"/>
            </w:pPr>
            <w:r w:rsidRPr="003555C5">
              <w:t>5</w:t>
            </w:r>
          </w:p>
        </w:tc>
        <w:tc>
          <w:tcPr>
            <w:tcW w:w="1366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</w:tcPr>
          <w:p w:rsidR="00BF1F54" w:rsidRPr="003555C5" w:rsidRDefault="00BF1F54" w:rsidP="00E32CB5">
            <w:pPr>
              <w:spacing w:line="360" w:lineRule="auto"/>
              <w:jc w:val="both"/>
            </w:pPr>
            <w:r w:rsidRPr="003555C5">
              <w:t>3.65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F1F54" w:rsidRPr="003555C5" w:rsidRDefault="00BF1F54" w:rsidP="00E32CB5">
            <w:pPr>
              <w:spacing w:line="360" w:lineRule="auto"/>
              <w:jc w:val="both"/>
            </w:pPr>
            <w:r w:rsidRPr="003555C5">
              <w:t xml:space="preserve">   132</w:t>
            </w:r>
          </w:p>
        </w:tc>
        <w:tc>
          <w:tcPr>
            <w:tcW w:w="125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:rsidR="00BF1F54" w:rsidRPr="003555C5" w:rsidRDefault="00BF1F54" w:rsidP="00E32CB5">
            <w:pPr>
              <w:spacing w:line="360" w:lineRule="auto"/>
              <w:jc w:val="both"/>
            </w:pPr>
            <w:r w:rsidRPr="003555C5">
              <w:t xml:space="preserve">     96.35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F1F54" w:rsidRPr="003555C5" w:rsidRDefault="00BF1F54" w:rsidP="00E32CB5">
            <w:pPr>
              <w:spacing w:line="360" w:lineRule="auto"/>
              <w:jc w:val="both"/>
            </w:pPr>
            <w:r w:rsidRPr="003555C5">
              <w:t>137</w:t>
            </w:r>
          </w:p>
        </w:tc>
        <w:tc>
          <w:tcPr>
            <w:tcW w:w="103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:rsidR="00BF1F54" w:rsidRPr="003555C5" w:rsidRDefault="00BF1F54" w:rsidP="00E32CB5">
            <w:pPr>
              <w:spacing w:line="360" w:lineRule="auto"/>
              <w:jc w:val="both"/>
            </w:pPr>
            <w:r w:rsidRPr="003555C5">
              <w:t xml:space="preserve">     100</w:t>
            </w:r>
          </w:p>
        </w:tc>
      </w:tr>
    </w:tbl>
    <w:p w:rsidR="00BF1F54" w:rsidRPr="00BF1F54" w:rsidRDefault="00BF1F54" w:rsidP="00BF1F54">
      <w:pPr>
        <w:spacing w:line="360" w:lineRule="auto"/>
        <w:jc w:val="both"/>
        <w:rPr>
          <w:sz w:val="20"/>
          <w:szCs w:val="20"/>
        </w:rPr>
      </w:pPr>
      <w:r w:rsidRPr="00BF1F54">
        <w:rPr>
          <w:sz w:val="20"/>
          <w:szCs w:val="20"/>
          <w:lang w:val="es-AR"/>
        </w:rPr>
        <w:t xml:space="preserve">Fuente: elaboración propia </w:t>
      </w:r>
    </w:p>
    <w:p w:rsidR="00AA3136" w:rsidRPr="003555C5" w:rsidRDefault="00AA3136" w:rsidP="00AA3136">
      <w:pPr>
        <w:spacing w:line="360" w:lineRule="auto"/>
        <w:ind w:firstLine="709"/>
        <w:jc w:val="both"/>
        <w:rPr>
          <w:i/>
          <w:lang w:val="es-AR"/>
        </w:rPr>
      </w:pPr>
      <w:r w:rsidRPr="00AA3136">
        <w:rPr>
          <w:b/>
          <w:lang w:val="es-AR"/>
        </w:rPr>
        <w:lastRenderedPageBreak/>
        <w:t>Cuadro 3.</w:t>
      </w:r>
      <w:r w:rsidRPr="003555C5">
        <w:rPr>
          <w:b/>
          <w:i/>
          <w:lang w:val="es-AR"/>
        </w:rPr>
        <w:t xml:space="preserve"> </w:t>
      </w:r>
      <w:r w:rsidRPr="003555C5">
        <w:rPr>
          <w:b/>
          <w:lang w:val="es-AR"/>
        </w:rPr>
        <w:t>Criterios para repartir excedentes y periodicidad de los retiros</w:t>
      </w:r>
    </w:p>
    <w:tbl>
      <w:tblPr>
        <w:tblW w:w="6854" w:type="dxa"/>
        <w:jc w:val="center"/>
        <w:tblInd w:w="-843" w:type="dxa"/>
        <w:tblBorders>
          <w:top w:val="single" w:sz="12" w:space="0" w:color="808080"/>
          <w:bottom w:val="single" w:sz="12" w:space="0" w:color="808080"/>
        </w:tblBorders>
        <w:tblLook w:val="0000"/>
      </w:tblPr>
      <w:tblGrid>
        <w:gridCol w:w="4189"/>
        <w:gridCol w:w="1510"/>
        <w:gridCol w:w="1155"/>
      </w:tblGrid>
      <w:tr w:rsidR="00AA3136" w:rsidRPr="003555C5" w:rsidTr="00AA3136">
        <w:trPr>
          <w:trHeight w:val="255"/>
          <w:jc w:val="center"/>
        </w:trPr>
        <w:tc>
          <w:tcPr>
            <w:tcW w:w="6854" w:type="dxa"/>
            <w:gridSpan w:val="3"/>
            <w:shd w:val="clear" w:color="auto" w:fill="auto"/>
            <w:noWrap/>
          </w:tcPr>
          <w:p w:rsidR="00AA3136" w:rsidRPr="003555C5" w:rsidRDefault="00AA3136" w:rsidP="00E32CB5">
            <w:pPr>
              <w:spacing w:line="360" w:lineRule="auto"/>
              <w:jc w:val="both"/>
              <w:rPr>
                <w:b/>
                <w:i/>
                <w:iCs/>
              </w:rPr>
            </w:pPr>
            <w:r w:rsidRPr="003555C5">
              <w:rPr>
                <w:b/>
                <w:i/>
                <w:iCs/>
              </w:rPr>
              <w:t xml:space="preserve">                    Criterios</w:t>
            </w:r>
            <w:r w:rsidRPr="003555C5">
              <w:rPr>
                <w:b/>
                <w:i/>
              </w:rPr>
              <w:t xml:space="preserve">                                              Frecuencia            (%)</w:t>
            </w:r>
          </w:p>
        </w:tc>
      </w:tr>
      <w:tr w:rsidR="00AA3136" w:rsidRPr="003555C5" w:rsidTr="00AA3136">
        <w:trPr>
          <w:trHeight w:val="255"/>
          <w:jc w:val="center"/>
        </w:trPr>
        <w:tc>
          <w:tcPr>
            <w:tcW w:w="4189" w:type="dxa"/>
            <w:shd w:val="clear" w:color="auto" w:fill="auto"/>
          </w:tcPr>
          <w:p w:rsidR="00AA3136" w:rsidRPr="003555C5" w:rsidRDefault="00AA3136" w:rsidP="00E32CB5">
            <w:pPr>
              <w:spacing w:line="360" w:lineRule="auto"/>
              <w:jc w:val="both"/>
              <w:rPr>
                <w:i/>
                <w:iCs/>
              </w:rPr>
            </w:pPr>
            <w:r w:rsidRPr="003555C5">
              <w:rPr>
                <w:i/>
                <w:iCs/>
              </w:rPr>
              <w:t>Según las necesidades que tienen</w:t>
            </w:r>
          </w:p>
        </w:tc>
        <w:tc>
          <w:tcPr>
            <w:tcW w:w="1510" w:type="dxa"/>
            <w:shd w:val="clear" w:color="auto" w:fill="auto"/>
            <w:noWrap/>
          </w:tcPr>
          <w:p w:rsidR="00AA3136" w:rsidRPr="003555C5" w:rsidRDefault="00AA3136" w:rsidP="00E32CB5">
            <w:pPr>
              <w:spacing w:line="360" w:lineRule="auto"/>
              <w:jc w:val="both"/>
            </w:pPr>
            <w:r w:rsidRPr="003555C5">
              <w:t>1</w:t>
            </w:r>
          </w:p>
        </w:tc>
        <w:tc>
          <w:tcPr>
            <w:tcW w:w="1155" w:type="dxa"/>
            <w:shd w:val="clear" w:color="auto" w:fill="auto"/>
            <w:noWrap/>
          </w:tcPr>
          <w:p w:rsidR="00AA3136" w:rsidRPr="003555C5" w:rsidRDefault="00AA3136" w:rsidP="00E32CB5">
            <w:pPr>
              <w:spacing w:line="360" w:lineRule="auto"/>
              <w:jc w:val="both"/>
            </w:pPr>
            <w:r w:rsidRPr="003555C5">
              <w:t>3.3</w:t>
            </w:r>
          </w:p>
        </w:tc>
      </w:tr>
      <w:tr w:rsidR="00AA3136" w:rsidRPr="003555C5" w:rsidTr="00AA3136">
        <w:trPr>
          <w:trHeight w:val="240"/>
          <w:jc w:val="center"/>
        </w:trPr>
        <w:tc>
          <w:tcPr>
            <w:tcW w:w="4189" w:type="dxa"/>
            <w:shd w:val="clear" w:color="auto" w:fill="auto"/>
          </w:tcPr>
          <w:p w:rsidR="00AA3136" w:rsidRPr="003555C5" w:rsidRDefault="00AA3136" w:rsidP="00E32CB5">
            <w:pPr>
              <w:spacing w:line="360" w:lineRule="auto"/>
              <w:jc w:val="both"/>
              <w:rPr>
                <w:i/>
                <w:iCs/>
              </w:rPr>
            </w:pPr>
            <w:r w:rsidRPr="003555C5">
              <w:rPr>
                <w:i/>
                <w:iCs/>
              </w:rPr>
              <w:t>Todos por igual</w:t>
            </w:r>
          </w:p>
        </w:tc>
        <w:tc>
          <w:tcPr>
            <w:tcW w:w="1510" w:type="dxa"/>
            <w:shd w:val="clear" w:color="auto" w:fill="auto"/>
            <w:noWrap/>
          </w:tcPr>
          <w:p w:rsidR="00AA3136" w:rsidRPr="003555C5" w:rsidRDefault="00AA3136" w:rsidP="00E32CB5">
            <w:pPr>
              <w:spacing w:line="360" w:lineRule="auto"/>
              <w:jc w:val="both"/>
            </w:pPr>
            <w:r w:rsidRPr="003555C5">
              <w:t>20</w:t>
            </w:r>
          </w:p>
        </w:tc>
        <w:tc>
          <w:tcPr>
            <w:tcW w:w="1155" w:type="dxa"/>
            <w:shd w:val="clear" w:color="auto" w:fill="auto"/>
            <w:noWrap/>
          </w:tcPr>
          <w:p w:rsidR="00AA3136" w:rsidRPr="003555C5" w:rsidRDefault="00AA3136" w:rsidP="00E32CB5">
            <w:pPr>
              <w:spacing w:line="360" w:lineRule="auto"/>
              <w:jc w:val="both"/>
            </w:pPr>
            <w:r w:rsidRPr="003555C5">
              <w:t>66.7</w:t>
            </w:r>
          </w:p>
        </w:tc>
      </w:tr>
      <w:tr w:rsidR="00AA3136" w:rsidRPr="003555C5" w:rsidTr="00AA3136">
        <w:trPr>
          <w:trHeight w:val="240"/>
          <w:jc w:val="center"/>
        </w:trPr>
        <w:tc>
          <w:tcPr>
            <w:tcW w:w="4189" w:type="dxa"/>
            <w:shd w:val="clear" w:color="auto" w:fill="auto"/>
          </w:tcPr>
          <w:p w:rsidR="00AA3136" w:rsidRPr="003555C5" w:rsidRDefault="00AA3136" w:rsidP="00E32CB5">
            <w:pPr>
              <w:spacing w:line="360" w:lineRule="auto"/>
              <w:jc w:val="both"/>
              <w:rPr>
                <w:i/>
                <w:iCs/>
              </w:rPr>
            </w:pPr>
            <w:r w:rsidRPr="003555C5">
              <w:rPr>
                <w:i/>
                <w:iCs/>
              </w:rPr>
              <w:t>Todos por igual y se abonan horas extras</w:t>
            </w:r>
          </w:p>
        </w:tc>
        <w:tc>
          <w:tcPr>
            <w:tcW w:w="1510" w:type="dxa"/>
            <w:shd w:val="clear" w:color="auto" w:fill="auto"/>
            <w:noWrap/>
          </w:tcPr>
          <w:p w:rsidR="00AA3136" w:rsidRPr="003555C5" w:rsidRDefault="00AA3136" w:rsidP="00E32CB5">
            <w:pPr>
              <w:spacing w:line="360" w:lineRule="auto"/>
              <w:jc w:val="both"/>
            </w:pPr>
            <w:r w:rsidRPr="003555C5">
              <w:t>6</w:t>
            </w:r>
          </w:p>
        </w:tc>
        <w:tc>
          <w:tcPr>
            <w:tcW w:w="1155" w:type="dxa"/>
            <w:shd w:val="clear" w:color="auto" w:fill="auto"/>
            <w:noWrap/>
          </w:tcPr>
          <w:p w:rsidR="00AA3136" w:rsidRPr="003555C5" w:rsidRDefault="00AA3136" w:rsidP="00E32CB5">
            <w:pPr>
              <w:spacing w:line="360" w:lineRule="auto"/>
              <w:jc w:val="both"/>
            </w:pPr>
            <w:r w:rsidRPr="003555C5">
              <w:t>20.0</w:t>
            </w:r>
          </w:p>
        </w:tc>
      </w:tr>
      <w:tr w:rsidR="00AA3136" w:rsidRPr="003555C5" w:rsidTr="00AA3136">
        <w:trPr>
          <w:trHeight w:val="225"/>
          <w:jc w:val="center"/>
        </w:trPr>
        <w:tc>
          <w:tcPr>
            <w:tcW w:w="4189" w:type="dxa"/>
            <w:shd w:val="clear" w:color="auto" w:fill="auto"/>
          </w:tcPr>
          <w:p w:rsidR="00AA3136" w:rsidRPr="003555C5" w:rsidRDefault="00AA3136" w:rsidP="00E32CB5">
            <w:pPr>
              <w:spacing w:line="360" w:lineRule="auto"/>
              <w:jc w:val="both"/>
              <w:rPr>
                <w:i/>
                <w:iCs/>
              </w:rPr>
            </w:pPr>
            <w:r w:rsidRPr="003555C5">
              <w:rPr>
                <w:i/>
                <w:iCs/>
              </w:rPr>
              <w:t>En función de las horas trabajadas</w:t>
            </w:r>
          </w:p>
        </w:tc>
        <w:tc>
          <w:tcPr>
            <w:tcW w:w="1510" w:type="dxa"/>
            <w:shd w:val="clear" w:color="auto" w:fill="auto"/>
            <w:noWrap/>
          </w:tcPr>
          <w:p w:rsidR="00AA3136" w:rsidRPr="003555C5" w:rsidRDefault="00AA3136" w:rsidP="00E32CB5">
            <w:pPr>
              <w:spacing w:line="360" w:lineRule="auto"/>
              <w:jc w:val="both"/>
            </w:pPr>
            <w:r w:rsidRPr="003555C5">
              <w:t>2</w:t>
            </w:r>
          </w:p>
        </w:tc>
        <w:tc>
          <w:tcPr>
            <w:tcW w:w="1155" w:type="dxa"/>
            <w:shd w:val="clear" w:color="auto" w:fill="auto"/>
            <w:noWrap/>
          </w:tcPr>
          <w:p w:rsidR="00AA3136" w:rsidRPr="003555C5" w:rsidRDefault="00AA3136" w:rsidP="00E32CB5">
            <w:pPr>
              <w:spacing w:line="360" w:lineRule="auto"/>
              <w:jc w:val="both"/>
            </w:pPr>
            <w:r w:rsidRPr="003555C5">
              <w:t>6.7</w:t>
            </w:r>
          </w:p>
        </w:tc>
      </w:tr>
      <w:tr w:rsidR="00AA3136" w:rsidRPr="003555C5" w:rsidTr="00AA3136">
        <w:trPr>
          <w:trHeight w:val="255"/>
          <w:jc w:val="center"/>
        </w:trPr>
        <w:tc>
          <w:tcPr>
            <w:tcW w:w="4189" w:type="dxa"/>
            <w:shd w:val="clear" w:color="auto" w:fill="auto"/>
          </w:tcPr>
          <w:p w:rsidR="00AA3136" w:rsidRPr="003555C5" w:rsidRDefault="00AA3136" w:rsidP="00E32CB5">
            <w:pPr>
              <w:spacing w:line="360" w:lineRule="auto"/>
              <w:jc w:val="both"/>
              <w:rPr>
                <w:i/>
                <w:iCs/>
              </w:rPr>
            </w:pPr>
            <w:r w:rsidRPr="003555C5">
              <w:rPr>
                <w:i/>
                <w:iCs/>
              </w:rPr>
              <w:t>Según categoría laboral</w:t>
            </w:r>
          </w:p>
        </w:tc>
        <w:tc>
          <w:tcPr>
            <w:tcW w:w="1510" w:type="dxa"/>
            <w:shd w:val="clear" w:color="auto" w:fill="auto"/>
            <w:noWrap/>
          </w:tcPr>
          <w:p w:rsidR="00AA3136" w:rsidRPr="003555C5" w:rsidRDefault="00AA3136" w:rsidP="00E32CB5">
            <w:pPr>
              <w:spacing w:line="360" w:lineRule="auto"/>
              <w:jc w:val="both"/>
            </w:pPr>
            <w:r w:rsidRPr="003555C5">
              <w:t>1</w:t>
            </w:r>
          </w:p>
        </w:tc>
        <w:tc>
          <w:tcPr>
            <w:tcW w:w="1155" w:type="dxa"/>
            <w:shd w:val="clear" w:color="auto" w:fill="auto"/>
            <w:noWrap/>
          </w:tcPr>
          <w:p w:rsidR="00AA3136" w:rsidRPr="003555C5" w:rsidRDefault="00AA3136" w:rsidP="00E32CB5">
            <w:pPr>
              <w:spacing w:line="360" w:lineRule="auto"/>
              <w:jc w:val="both"/>
            </w:pPr>
            <w:r w:rsidRPr="003555C5">
              <w:t>3.3</w:t>
            </w:r>
          </w:p>
        </w:tc>
      </w:tr>
      <w:tr w:rsidR="00AA3136" w:rsidRPr="003555C5" w:rsidTr="00AA3136">
        <w:trPr>
          <w:trHeight w:val="255"/>
          <w:jc w:val="center"/>
        </w:trPr>
        <w:tc>
          <w:tcPr>
            <w:tcW w:w="4189" w:type="dxa"/>
            <w:shd w:val="clear" w:color="auto" w:fill="auto"/>
          </w:tcPr>
          <w:p w:rsidR="00AA3136" w:rsidRPr="003555C5" w:rsidRDefault="00AA3136" w:rsidP="00E32CB5">
            <w:pPr>
              <w:spacing w:line="360" w:lineRule="auto"/>
              <w:jc w:val="both"/>
              <w:rPr>
                <w:i/>
                <w:iCs/>
              </w:rPr>
            </w:pPr>
            <w:r w:rsidRPr="003555C5">
              <w:rPr>
                <w:i/>
                <w:iCs/>
              </w:rPr>
              <w:t>Total</w:t>
            </w:r>
          </w:p>
        </w:tc>
        <w:tc>
          <w:tcPr>
            <w:tcW w:w="1510" w:type="dxa"/>
            <w:shd w:val="clear" w:color="auto" w:fill="auto"/>
            <w:noWrap/>
          </w:tcPr>
          <w:p w:rsidR="00AA3136" w:rsidRPr="003555C5" w:rsidRDefault="00AA3136" w:rsidP="00E32CB5">
            <w:pPr>
              <w:spacing w:line="360" w:lineRule="auto"/>
              <w:jc w:val="both"/>
            </w:pPr>
            <w:r w:rsidRPr="003555C5">
              <w:t>30</w:t>
            </w:r>
          </w:p>
        </w:tc>
        <w:tc>
          <w:tcPr>
            <w:tcW w:w="1155" w:type="dxa"/>
            <w:shd w:val="clear" w:color="auto" w:fill="auto"/>
            <w:noWrap/>
          </w:tcPr>
          <w:p w:rsidR="00AA3136" w:rsidRPr="003555C5" w:rsidRDefault="00AA3136" w:rsidP="00E32CB5">
            <w:pPr>
              <w:spacing w:line="360" w:lineRule="auto"/>
              <w:jc w:val="both"/>
            </w:pPr>
            <w:r w:rsidRPr="003555C5">
              <w:t>100.0</w:t>
            </w:r>
          </w:p>
        </w:tc>
      </w:tr>
      <w:tr w:rsidR="00AA3136" w:rsidRPr="003555C5" w:rsidTr="00AA3136">
        <w:trPr>
          <w:trHeight w:val="255"/>
          <w:jc w:val="center"/>
        </w:trPr>
        <w:tc>
          <w:tcPr>
            <w:tcW w:w="6854" w:type="dxa"/>
            <w:gridSpan w:val="3"/>
            <w:shd w:val="clear" w:color="auto" w:fill="auto"/>
            <w:noWrap/>
          </w:tcPr>
          <w:p w:rsidR="00AA3136" w:rsidRPr="003555C5" w:rsidRDefault="00AA3136" w:rsidP="00E32CB5">
            <w:pPr>
              <w:spacing w:line="360" w:lineRule="auto"/>
              <w:jc w:val="both"/>
              <w:rPr>
                <w:b/>
                <w:i/>
                <w:iCs/>
              </w:rPr>
            </w:pPr>
            <w:r w:rsidRPr="003555C5">
              <w:rPr>
                <w:b/>
                <w:i/>
                <w:iCs/>
              </w:rPr>
              <w:t xml:space="preserve">                   Periodicidad                                         </w:t>
            </w:r>
            <w:r w:rsidRPr="003555C5">
              <w:rPr>
                <w:b/>
                <w:i/>
              </w:rPr>
              <w:t>Frecuencia            (%)</w:t>
            </w:r>
          </w:p>
        </w:tc>
      </w:tr>
      <w:tr w:rsidR="00AA3136" w:rsidRPr="003555C5" w:rsidTr="00AA3136">
        <w:trPr>
          <w:trHeight w:val="255"/>
          <w:jc w:val="center"/>
        </w:trPr>
        <w:tc>
          <w:tcPr>
            <w:tcW w:w="4189" w:type="dxa"/>
            <w:shd w:val="clear" w:color="auto" w:fill="auto"/>
            <w:noWrap/>
          </w:tcPr>
          <w:p w:rsidR="00AA3136" w:rsidRPr="003555C5" w:rsidRDefault="00AA3136" w:rsidP="00E32CB5">
            <w:pPr>
              <w:spacing w:line="360" w:lineRule="auto"/>
              <w:jc w:val="both"/>
              <w:rPr>
                <w:i/>
                <w:iCs/>
              </w:rPr>
            </w:pPr>
            <w:r w:rsidRPr="003555C5">
              <w:rPr>
                <w:i/>
                <w:iCs/>
              </w:rPr>
              <w:t>Semanalmente</w:t>
            </w:r>
          </w:p>
        </w:tc>
        <w:tc>
          <w:tcPr>
            <w:tcW w:w="1510" w:type="dxa"/>
            <w:shd w:val="clear" w:color="auto" w:fill="auto"/>
            <w:noWrap/>
          </w:tcPr>
          <w:p w:rsidR="00AA3136" w:rsidRPr="003555C5" w:rsidRDefault="00AA3136" w:rsidP="00E32CB5">
            <w:pPr>
              <w:spacing w:line="360" w:lineRule="auto"/>
              <w:jc w:val="both"/>
            </w:pPr>
            <w:r w:rsidRPr="003555C5">
              <w:t>22</w:t>
            </w:r>
          </w:p>
        </w:tc>
        <w:tc>
          <w:tcPr>
            <w:tcW w:w="1155" w:type="dxa"/>
            <w:shd w:val="clear" w:color="auto" w:fill="auto"/>
            <w:noWrap/>
          </w:tcPr>
          <w:p w:rsidR="00AA3136" w:rsidRPr="003555C5" w:rsidRDefault="00AA3136" w:rsidP="00E32CB5">
            <w:pPr>
              <w:spacing w:line="360" w:lineRule="auto"/>
              <w:jc w:val="both"/>
            </w:pPr>
            <w:r w:rsidRPr="003555C5">
              <w:t>73.3</w:t>
            </w:r>
          </w:p>
        </w:tc>
      </w:tr>
      <w:tr w:rsidR="00AA3136" w:rsidRPr="003555C5" w:rsidTr="00AA3136">
        <w:trPr>
          <w:trHeight w:val="255"/>
          <w:jc w:val="center"/>
        </w:trPr>
        <w:tc>
          <w:tcPr>
            <w:tcW w:w="4189" w:type="dxa"/>
            <w:shd w:val="clear" w:color="auto" w:fill="auto"/>
            <w:noWrap/>
          </w:tcPr>
          <w:p w:rsidR="00AA3136" w:rsidRPr="003555C5" w:rsidRDefault="00AA3136" w:rsidP="00E32CB5">
            <w:pPr>
              <w:spacing w:line="360" w:lineRule="auto"/>
              <w:jc w:val="both"/>
              <w:rPr>
                <w:i/>
                <w:iCs/>
              </w:rPr>
            </w:pPr>
            <w:r w:rsidRPr="003555C5">
              <w:rPr>
                <w:i/>
                <w:iCs/>
              </w:rPr>
              <w:t>Quincenalmente</w:t>
            </w:r>
          </w:p>
        </w:tc>
        <w:tc>
          <w:tcPr>
            <w:tcW w:w="1510" w:type="dxa"/>
            <w:shd w:val="clear" w:color="auto" w:fill="auto"/>
            <w:noWrap/>
          </w:tcPr>
          <w:p w:rsidR="00AA3136" w:rsidRPr="003555C5" w:rsidRDefault="00AA3136" w:rsidP="00E32CB5">
            <w:pPr>
              <w:spacing w:line="360" w:lineRule="auto"/>
              <w:jc w:val="both"/>
            </w:pPr>
            <w:r w:rsidRPr="003555C5">
              <w:t>4</w:t>
            </w:r>
          </w:p>
        </w:tc>
        <w:tc>
          <w:tcPr>
            <w:tcW w:w="1155" w:type="dxa"/>
            <w:shd w:val="clear" w:color="auto" w:fill="auto"/>
            <w:noWrap/>
          </w:tcPr>
          <w:p w:rsidR="00AA3136" w:rsidRPr="003555C5" w:rsidRDefault="00AA3136" w:rsidP="00E32CB5">
            <w:pPr>
              <w:spacing w:line="360" w:lineRule="auto"/>
              <w:jc w:val="both"/>
            </w:pPr>
            <w:r w:rsidRPr="003555C5">
              <w:t>13.3</w:t>
            </w:r>
          </w:p>
        </w:tc>
      </w:tr>
      <w:tr w:rsidR="00AA3136" w:rsidRPr="003555C5" w:rsidTr="00AA3136">
        <w:trPr>
          <w:trHeight w:val="255"/>
          <w:jc w:val="center"/>
        </w:trPr>
        <w:tc>
          <w:tcPr>
            <w:tcW w:w="4189" w:type="dxa"/>
            <w:shd w:val="clear" w:color="auto" w:fill="auto"/>
            <w:noWrap/>
          </w:tcPr>
          <w:p w:rsidR="00AA3136" w:rsidRPr="003555C5" w:rsidRDefault="00AA3136" w:rsidP="00E32CB5">
            <w:pPr>
              <w:spacing w:line="360" w:lineRule="auto"/>
              <w:jc w:val="both"/>
              <w:rPr>
                <w:i/>
                <w:iCs/>
              </w:rPr>
            </w:pPr>
            <w:r w:rsidRPr="003555C5">
              <w:rPr>
                <w:i/>
                <w:iCs/>
              </w:rPr>
              <w:t>Mensualmente</w:t>
            </w:r>
          </w:p>
        </w:tc>
        <w:tc>
          <w:tcPr>
            <w:tcW w:w="1510" w:type="dxa"/>
            <w:shd w:val="clear" w:color="auto" w:fill="auto"/>
            <w:noWrap/>
          </w:tcPr>
          <w:p w:rsidR="00AA3136" w:rsidRPr="003555C5" w:rsidRDefault="00AA3136" w:rsidP="00E32CB5">
            <w:pPr>
              <w:spacing w:line="360" w:lineRule="auto"/>
              <w:jc w:val="both"/>
            </w:pPr>
            <w:r w:rsidRPr="003555C5">
              <w:t>2</w:t>
            </w:r>
          </w:p>
        </w:tc>
        <w:tc>
          <w:tcPr>
            <w:tcW w:w="1155" w:type="dxa"/>
            <w:shd w:val="clear" w:color="auto" w:fill="auto"/>
            <w:noWrap/>
          </w:tcPr>
          <w:p w:rsidR="00AA3136" w:rsidRPr="003555C5" w:rsidRDefault="00AA3136" w:rsidP="00E32CB5">
            <w:pPr>
              <w:spacing w:line="360" w:lineRule="auto"/>
              <w:jc w:val="both"/>
            </w:pPr>
            <w:r w:rsidRPr="003555C5">
              <w:t>6.7</w:t>
            </w:r>
          </w:p>
        </w:tc>
      </w:tr>
      <w:tr w:rsidR="00AA3136" w:rsidRPr="003555C5" w:rsidTr="00AA3136">
        <w:trPr>
          <w:trHeight w:val="255"/>
          <w:jc w:val="center"/>
        </w:trPr>
        <w:tc>
          <w:tcPr>
            <w:tcW w:w="4189" w:type="dxa"/>
            <w:shd w:val="clear" w:color="auto" w:fill="auto"/>
            <w:noWrap/>
          </w:tcPr>
          <w:p w:rsidR="00AA3136" w:rsidRPr="003555C5" w:rsidRDefault="00AA3136" w:rsidP="00E32CB5">
            <w:pPr>
              <w:spacing w:line="360" w:lineRule="auto"/>
              <w:jc w:val="both"/>
              <w:rPr>
                <w:i/>
                <w:iCs/>
              </w:rPr>
            </w:pPr>
            <w:r w:rsidRPr="003555C5">
              <w:rPr>
                <w:i/>
                <w:iCs/>
              </w:rPr>
              <w:t>Variable</w:t>
            </w:r>
          </w:p>
        </w:tc>
        <w:tc>
          <w:tcPr>
            <w:tcW w:w="1510" w:type="dxa"/>
            <w:shd w:val="clear" w:color="auto" w:fill="auto"/>
            <w:noWrap/>
          </w:tcPr>
          <w:p w:rsidR="00AA3136" w:rsidRPr="003555C5" w:rsidRDefault="00AA3136" w:rsidP="00E32CB5">
            <w:pPr>
              <w:spacing w:line="360" w:lineRule="auto"/>
              <w:jc w:val="both"/>
            </w:pPr>
            <w:r w:rsidRPr="003555C5">
              <w:t>2</w:t>
            </w:r>
          </w:p>
        </w:tc>
        <w:tc>
          <w:tcPr>
            <w:tcW w:w="1155" w:type="dxa"/>
            <w:shd w:val="clear" w:color="auto" w:fill="auto"/>
            <w:noWrap/>
          </w:tcPr>
          <w:p w:rsidR="00AA3136" w:rsidRPr="003555C5" w:rsidRDefault="00AA3136" w:rsidP="00E32CB5">
            <w:pPr>
              <w:spacing w:line="360" w:lineRule="auto"/>
              <w:jc w:val="both"/>
            </w:pPr>
            <w:r w:rsidRPr="003555C5">
              <w:t>6.7</w:t>
            </w:r>
          </w:p>
        </w:tc>
      </w:tr>
      <w:tr w:rsidR="00AA3136" w:rsidRPr="003555C5" w:rsidTr="00AA3136">
        <w:trPr>
          <w:trHeight w:val="88"/>
          <w:jc w:val="center"/>
        </w:trPr>
        <w:tc>
          <w:tcPr>
            <w:tcW w:w="4189" w:type="dxa"/>
            <w:shd w:val="clear" w:color="auto" w:fill="auto"/>
            <w:noWrap/>
          </w:tcPr>
          <w:p w:rsidR="00AA3136" w:rsidRPr="003555C5" w:rsidRDefault="00AA3136" w:rsidP="00E32CB5">
            <w:pPr>
              <w:spacing w:line="360" w:lineRule="auto"/>
              <w:jc w:val="both"/>
            </w:pPr>
          </w:p>
        </w:tc>
        <w:tc>
          <w:tcPr>
            <w:tcW w:w="1510" w:type="dxa"/>
            <w:shd w:val="clear" w:color="auto" w:fill="auto"/>
            <w:noWrap/>
          </w:tcPr>
          <w:p w:rsidR="00AA3136" w:rsidRPr="003555C5" w:rsidRDefault="00AA3136" w:rsidP="00E32CB5">
            <w:pPr>
              <w:spacing w:line="360" w:lineRule="auto"/>
              <w:jc w:val="both"/>
            </w:pPr>
            <w:r w:rsidRPr="003555C5">
              <w:t>30</w:t>
            </w:r>
          </w:p>
        </w:tc>
        <w:tc>
          <w:tcPr>
            <w:tcW w:w="1155" w:type="dxa"/>
            <w:shd w:val="clear" w:color="auto" w:fill="auto"/>
            <w:noWrap/>
          </w:tcPr>
          <w:p w:rsidR="00AA3136" w:rsidRPr="003555C5" w:rsidRDefault="00AA3136" w:rsidP="00E32CB5">
            <w:pPr>
              <w:spacing w:line="360" w:lineRule="auto"/>
              <w:jc w:val="both"/>
            </w:pPr>
            <w:r w:rsidRPr="003555C5">
              <w:t>100.0</w:t>
            </w:r>
          </w:p>
        </w:tc>
      </w:tr>
    </w:tbl>
    <w:p w:rsidR="00AA3136" w:rsidRPr="003555C5" w:rsidRDefault="00AA3136" w:rsidP="00AA3136">
      <w:pPr>
        <w:autoSpaceDE w:val="0"/>
        <w:autoSpaceDN w:val="0"/>
        <w:adjustRightInd w:val="0"/>
        <w:spacing w:line="360" w:lineRule="auto"/>
        <w:ind w:left="709"/>
        <w:jc w:val="both"/>
      </w:pPr>
      <w:r w:rsidRPr="00AA3136">
        <w:rPr>
          <w:lang w:val="es-AR"/>
        </w:rPr>
        <w:t>Fuente:</w:t>
      </w:r>
      <w:r w:rsidRPr="003555C5">
        <w:rPr>
          <w:lang w:val="es-AR"/>
        </w:rPr>
        <w:t xml:space="preserve"> elaboración propia </w:t>
      </w:r>
    </w:p>
    <w:p w:rsidR="00E656B8" w:rsidRPr="00E656B8" w:rsidRDefault="00E656B8" w:rsidP="00E656B8">
      <w:pPr>
        <w:pStyle w:val="Textonotapie"/>
        <w:spacing w:before="120"/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Pr="00E656B8">
        <w:rPr>
          <w:b/>
          <w:sz w:val="24"/>
          <w:szCs w:val="24"/>
        </w:rPr>
        <w:t xml:space="preserve">Cuadro </w:t>
      </w:r>
      <w:r>
        <w:rPr>
          <w:b/>
          <w:sz w:val="24"/>
          <w:szCs w:val="24"/>
        </w:rPr>
        <w:t>4</w:t>
      </w:r>
      <w:r w:rsidRPr="00E656B8">
        <w:rPr>
          <w:b/>
          <w:sz w:val="24"/>
          <w:szCs w:val="24"/>
        </w:rPr>
        <w:t>. Fábricas que tienen reglamento interno según cantidad de trabajadores</w:t>
      </w:r>
      <w:r w:rsidRPr="00E656B8">
        <w:rPr>
          <w:sz w:val="24"/>
          <w:szCs w:val="24"/>
        </w:rPr>
        <w:fldChar w:fldCharType="begin"/>
      </w:r>
      <w:r w:rsidRPr="00E656B8">
        <w:rPr>
          <w:sz w:val="24"/>
          <w:szCs w:val="24"/>
        </w:rPr>
        <w:instrText xml:space="preserve"> XE "Cuadro 6.5. Fábricas que tienen reglamento interno según cantidad de trabajadores" </w:instrText>
      </w:r>
      <w:r w:rsidRPr="00E656B8">
        <w:rPr>
          <w:sz w:val="24"/>
          <w:szCs w:val="24"/>
        </w:rPr>
        <w:fldChar w:fldCharType="end"/>
      </w:r>
    </w:p>
    <w:tbl>
      <w:tblPr>
        <w:tblW w:w="7887" w:type="dxa"/>
        <w:jc w:val="center"/>
        <w:tblBorders>
          <w:top w:val="single" w:sz="12" w:space="0" w:color="808080"/>
          <w:bottom w:val="single" w:sz="12" w:space="0" w:color="808080"/>
        </w:tblBorders>
        <w:tblLook w:val="0000"/>
      </w:tblPr>
      <w:tblGrid>
        <w:gridCol w:w="4120"/>
        <w:gridCol w:w="760"/>
        <w:gridCol w:w="740"/>
        <w:gridCol w:w="700"/>
        <w:gridCol w:w="895"/>
        <w:gridCol w:w="763"/>
      </w:tblGrid>
      <w:tr w:rsidR="00E656B8" w:rsidRPr="00E656B8" w:rsidTr="00E32CB5">
        <w:trPr>
          <w:trHeight w:val="300"/>
          <w:jc w:val="center"/>
        </w:trPr>
        <w:tc>
          <w:tcPr>
            <w:tcW w:w="4120" w:type="dxa"/>
            <w:shd w:val="clear" w:color="auto" w:fill="auto"/>
            <w:noWrap/>
          </w:tcPr>
          <w:p w:rsidR="00E656B8" w:rsidRPr="00E656B8" w:rsidRDefault="00E656B8" w:rsidP="00E32CB5">
            <w:pPr>
              <w:jc w:val="center"/>
              <w:rPr>
                <w:b/>
                <w:i/>
                <w:iCs/>
              </w:rPr>
            </w:pPr>
          </w:p>
        </w:tc>
        <w:tc>
          <w:tcPr>
            <w:tcW w:w="3767" w:type="dxa"/>
            <w:gridSpan w:val="5"/>
            <w:shd w:val="clear" w:color="auto" w:fill="auto"/>
            <w:noWrap/>
          </w:tcPr>
          <w:p w:rsidR="00E656B8" w:rsidRPr="00E656B8" w:rsidRDefault="00E656B8" w:rsidP="00E32CB5">
            <w:pPr>
              <w:jc w:val="center"/>
              <w:rPr>
                <w:b/>
              </w:rPr>
            </w:pPr>
            <w:r w:rsidRPr="00E656B8">
              <w:rPr>
                <w:b/>
              </w:rPr>
              <w:t xml:space="preserve">Tamaño de las  fábricas </w:t>
            </w:r>
          </w:p>
        </w:tc>
      </w:tr>
      <w:tr w:rsidR="00E656B8" w:rsidRPr="00E656B8" w:rsidTr="00E32CB5">
        <w:trPr>
          <w:trHeight w:val="300"/>
          <w:jc w:val="center"/>
        </w:trPr>
        <w:tc>
          <w:tcPr>
            <w:tcW w:w="4120" w:type="dxa"/>
            <w:shd w:val="clear" w:color="auto" w:fill="auto"/>
            <w:noWrap/>
          </w:tcPr>
          <w:p w:rsidR="00E656B8" w:rsidRPr="00E656B8" w:rsidRDefault="00E656B8" w:rsidP="00E32CB5">
            <w:pPr>
              <w:rPr>
                <w:b/>
                <w:i/>
                <w:iCs/>
              </w:rPr>
            </w:pPr>
            <w:r w:rsidRPr="00E656B8">
              <w:rPr>
                <w:b/>
                <w:i/>
                <w:iCs/>
              </w:rPr>
              <w:t>¿Tienen reglamento interno?</w:t>
            </w:r>
          </w:p>
        </w:tc>
        <w:tc>
          <w:tcPr>
            <w:tcW w:w="760" w:type="dxa"/>
            <w:shd w:val="clear" w:color="auto" w:fill="auto"/>
            <w:noWrap/>
          </w:tcPr>
          <w:p w:rsidR="00E656B8" w:rsidRPr="00E656B8" w:rsidRDefault="00E656B8" w:rsidP="00E32CB5">
            <w:pPr>
              <w:jc w:val="center"/>
              <w:rPr>
                <w:b/>
              </w:rPr>
            </w:pPr>
            <w:r w:rsidRPr="00E656B8">
              <w:rPr>
                <w:b/>
              </w:rPr>
              <w:t>1-20</w:t>
            </w:r>
          </w:p>
        </w:tc>
        <w:tc>
          <w:tcPr>
            <w:tcW w:w="740" w:type="dxa"/>
            <w:shd w:val="clear" w:color="auto" w:fill="auto"/>
            <w:noWrap/>
          </w:tcPr>
          <w:p w:rsidR="00E656B8" w:rsidRPr="00E656B8" w:rsidRDefault="00E656B8" w:rsidP="00E32CB5">
            <w:pPr>
              <w:jc w:val="center"/>
              <w:rPr>
                <w:b/>
              </w:rPr>
            </w:pPr>
            <w:r w:rsidRPr="00E656B8">
              <w:rPr>
                <w:b/>
              </w:rPr>
              <w:t>21-50</w:t>
            </w:r>
          </w:p>
        </w:tc>
        <w:tc>
          <w:tcPr>
            <w:tcW w:w="700" w:type="dxa"/>
            <w:shd w:val="clear" w:color="auto" w:fill="auto"/>
            <w:noWrap/>
          </w:tcPr>
          <w:p w:rsidR="00E656B8" w:rsidRPr="00E656B8" w:rsidRDefault="00E656B8" w:rsidP="00E32CB5">
            <w:pPr>
              <w:jc w:val="center"/>
              <w:rPr>
                <w:b/>
              </w:rPr>
            </w:pPr>
            <w:r w:rsidRPr="00E656B8">
              <w:rPr>
                <w:b/>
              </w:rPr>
              <w:t>51-99</w:t>
            </w:r>
          </w:p>
        </w:tc>
        <w:tc>
          <w:tcPr>
            <w:tcW w:w="895" w:type="dxa"/>
            <w:shd w:val="clear" w:color="auto" w:fill="auto"/>
            <w:noWrap/>
          </w:tcPr>
          <w:p w:rsidR="00E656B8" w:rsidRPr="00E656B8" w:rsidRDefault="00E656B8" w:rsidP="00E32CB5">
            <w:pPr>
              <w:jc w:val="center"/>
              <w:rPr>
                <w:b/>
              </w:rPr>
            </w:pPr>
            <w:r w:rsidRPr="00E656B8">
              <w:rPr>
                <w:b/>
              </w:rPr>
              <w:t>100 y +</w:t>
            </w:r>
          </w:p>
        </w:tc>
        <w:tc>
          <w:tcPr>
            <w:tcW w:w="672" w:type="dxa"/>
            <w:shd w:val="clear" w:color="auto" w:fill="auto"/>
            <w:noWrap/>
          </w:tcPr>
          <w:p w:rsidR="00E656B8" w:rsidRPr="00E656B8" w:rsidRDefault="00E656B8" w:rsidP="00E32CB5">
            <w:pPr>
              <w:jc w:val="center"/>
              <w:rPr>
                <w:b/>
              </w:rPr>
            </w:pPr>
            <w:r w:rsidRPr="00E656B8">
              <w:rPr>
                <w:b/>
              </w:rPr>
              <w:t>Total</w:t>
            </w:r>
          </w:p>
        </w:tc>
      </w:tr>
      <w:tr w:rsidR="00E656B8" w:rsidRPr="00E656B8" w:rsidTr="00E32CB5">
        <w:trPr>
          <w:trHeight w:val="300"/>
          <w:jc w:val="center"/>
        </w:trPr>
        <w:tc>
          <w:tcPr>
            <w:tcW w:w="4120" w:type="dxa"/>
            <w:shd w:val="clear" w:color="auto" w:fill="auto"/>
            <w:noWrap/>
          </w:tcPr>
          <w:p w:rsidR="00E656B8" w:rsidRPr="00E656B8" w:rsidRDefault="00E656B8" w:rsidP="00E32CB5">
            <w:pPr>
              <w:rPr>
                <w:i/>
                <w:iCs/>
              </w:rPr>
            </w:pPr>
            <w:r w:rsidRPr="00E656B8">
              <w:rPr>
                <w:i/>
                <w:iCs/>
              </w:rPr>
              <w:t>Sí, lo formulamos nosotros</w:t>
            </w:r>
          </w:p>
        </w:tc>
        <w:tc>
          <w:tcPr>
            <w:tcW w:w="760" w:type="dxa"/>
            <w:shd w:val="clear" w:color="auto" w:fill="auto"/>
            <w:noWrap/>
          </w:tcPr>
          <w:p w:rsidR="00E656B8" w:rsidRPr="00E656B8" w:rsidRDefault="00E656B8" w:rsidP="00E32CB5">
            <w:pPr>
              <w:jc w:val="center"/>
            </w:pPr>
            <w:r w:rsidRPr="00E656B8">
              <w:t>5</w:t>
            </w:r>
          </w:p>
        </w:tc>
        <w:tc>
          <w:tcPr>
            <w:tcW w:w="740" w:type="dxa"/>
            <w:shd w:val="clear" w:color="auto" w:fill="auto"/>
            <w:noWrap/>
          </w:tcPr>
          <w:p w:rsidR="00E656B8" w:rsidRPr="00E656B8" w:rsidRDefault="00E656B8" w:rsidP="00E32CB5">
            <w:pPr>
              <w:jc w:val="center"/>
            </w:pPr>
            <w:r w:rsidRPr="00E656B8">
              <w:t>3</w:t>
            </w:r>
          </w:p>
        </w:tc>
        <w:tc>
          <w:tcPr>
            <w:tcW w:w="700" w:type="dxa"/>
            <w:shd w:val="clear" w:color="auto" w:fill="auto"/>
            <w:noWrap/>
          </w:tcPr>
          <w:p w:rsidR="00E656B8" w:rsidRPr="00E656B8" w:rsidRDefault="00E656B8" w:rsidP="00E32CB5">
            <w:pPr>
              <w:jc w:val="center"/>
            </w:pPr>
            <w:r w:rsidRPr="00E656B8">
              <w:t>3</w:t>
            </w:r>
          </w:p>
        </w:tc>
        <w:tc>
          <w:tcPr>
            <w:tcW w:w="895" w:type="dxa"/>
            <w:shd w:val="clear" w:color="auto" w:fill="auto"/>
            <w:noWrap/>
          </w:tcPr>
          <w:p w:rsidR="00E656B8" w:rsidRPr="00E656B8" w:rsidRDefault="00E656B8" w:rsidP="00E32CB5">
            <w:pPr>
              <w:jc w:val="center"/>
            </w:pPr>
            <w:r w:rsidRPr="00E656B8">
              <w:t>2</w:t>
            </w:r>
          </w:p>
        </w:tc>
        <w:tc>
          <w:tcPr>
            <w:tcW w:w="672" w:type="dxa"/>
            <w:shd w:val="clear" w:color="auto" w:fill="auto"/>
            <w:noWrap/>
          </w:tcPr>
          <w:p w:rsidR="00E656B8" w:rsidRPr="00E656B8" w:rsidRDefault="00E656B8" w:rsidP="00E32CB5">
            <w:pPr>
              <w:jc w:val="center"/>
            </w:pPr>
            <w:r w:rsidRPr="00E656B8">
              <w:t>13</w:t>
            </w:r>
          </w:p>
        </w:tc>
      </w:tr>
      <w:tr w:rsidR="00E656B8" w:rsidRPr="00E656B8" w:rsidTr="00E32CB5">
        <w:trPr>
          <w:trHeight w:val="300"/>
          <w:jc w:val="center"/>
        </w:trPr>
        <w:tc>
          <w:tcPr>
            <w:tcW w:w="4120" w:type="dxa"/>
            <w:shd w:val="clear" w:color="auto" w:fill="auto"/>
            <w:noWrap/>
          </w:tcPr>
          <w:p w:rsidR="00E656B8" w:rsidRPr="00E656B8" w:rsidRDefault="00E656B8" w:rsidP="00E32CB5">
            <w:pPr>
              <w:rPr>
                <w:i/>
                <w:iCs/>
              </w:rPr>
            </w:pPr>
            <w:r w:rsidRPr="00E656B8">
              <w:rPr>
                <w:i/>
                <w:iCs/>
              </w:rPr>
              <w:t>Lo tomamos de otra cooperativa y lo modificamos</w:t>
            </w:r>
          </w:p>
        </w:tc>
        <w:tc>
          <w:tcPr>
            <w:tcW w:w="760" w:type="dxa"/>
            <w:shd w:val="clear" w:color="auto" w:fill="auto"/>
            <w:noWrap/>
          </w:tcPr>
          <w:p w:rsidR="00E656B8" w:rsidRPr="00E656B8" w:rsidRDefault="00E656B8" w:rsidP="00E32CB5">
            <w:pPr>
              <w:jc w:val="center"/>
            </w:pPr>
            <w:r w:rsidRPr="00E656B8">
              <w:t>6</w:t>
            </w:r>
          </w:p>
        </w:tc>
        <w:tc>
          <w:tcPr>
            <w:tcW w:w="740" w:type="dxa"/>
            <w:shd w:val="clear" w:color="auto" w:fill="auto"/>
            <w:noWrap/>
          </w:tcPr>
          <w:p w:rsidR="00E656B8" w:rsidRPr="00E656B8" w:rsidRDefault="00E656B8" w:rsidP="00E32CB5">
            <w:pPr>
              <w:jc w:val="center"/>
            </w:pPr>
            <w:r w:rsidRPr="00E656B8">
              <w:t>1</w:t>
            </w:r>
          </w:p>
        </w:tc>
        <w:tc>
          <w:tcPr>
            <w:tcW w:w="700" w:type="dxa"/>
            <w:shd w:val="clear" w:color="auto" w:fill="auto"/>
            <w:noWrap/>
          </w:tcPr>
          <w:p w:rsidR="00E656B8" w:rsidRPr="00E656B8" w:rsidRDefault="00E656B8" w:rsidP="00E32CB5">
            <w:pPr>
              <w:jc w:val="center"/>
            </w:pPr>
            <w:r w:rsidRPr="00E656B8">
              <w:t>1</w:t>
            </w:r>
          </w:p>
        </w:tc>
        <w:tc>
          <w:tcPr>
            <w:tcW w:w="895" w:type="dxa"/>
            <w:shd w:val="clear" w:color="auto" w:fill="auto"/>
            <w:noWrap/>
          </w:tcPr>
          <w:p w:rsidR="00E656B8" w:rsidRPr="00E656B8" w:rsidRDefault="00E656B8" w:rsidP="00E32CB5">
            <w:pPr>
              <w:jc w:val="center"/>
            </w:pPr>
            <w:r w:rsidRPr="00E656B8">
              <w:t>0</w:t>
            </w:r>
          </w:p>
        </w:tc>
        <w:tc>
          <w:tcPr>
            <w:tcW w:w="672" w:type="dxa"/>
            <w:shd w:val="clear" w:color="auto" w:fill="auto"/>
            <w:noWrap/>
          </w:tcPr>
          <w:p w:rsidR="00E656B8" w:rsidRPr="00E656B8" w:rsidRDefault="00E656B8" w:rsidP="00E32CB5">
            <w:pPr>
              <w:jc w:val="center"/>
            </w:pPr>
            <w:r w:rsidRPr="00E656B8">
              <w:t>8</w:t>
            </w:r>
          </w:p>
        </w:tc>
      </w:tr>
      <w:tr w:rsidR="00E656B8" w:rsidRPr="00E656B8" w:rsidTr="00E32CB5">
        <w:trPr>
          <w:trHeight w:val="300"/>
          <w:jc w:val="center"/>
        </w:trPr>
        <w:tc>
          <w:tcPr>
            <w:tcW w:w="4120" w:type="dxa"/>
            <w:shd w:val="clear" w:color="auto" w:fill="auto"/>
            <w:noWrap/>
          </w:tcPr>
          <w:p w:rsidR="00E656B8" w:rsidRPr="00E656B8" w:rsidRDefault="00E656B8" w:rsidP="00E32CB5">
            <w:pPr>
              <w:rPr>
                <w:i/>
                <w:iCs/>
              </w:rPr>
            </w:pPr>
            <w:r w:rsidRPr="00E656B8">
              <w:rPr>
                <w:i/>
                <w:iCs/>
              </w:rPr>
              <w:t>Lo tomamos de otra cooperativa</w:t>
            </w:r>
          </w:p>
        </w:tc>
        <w:tc>
          <w:tcPr>
            <w:tcW w:w="760" w:type="dxa"/>
            <w:shd w:val="clear" w:color="auto" w:fill="auto"/>
            <w:noWrap/>
          </w:tcPr>
          <w:p w:rsidR="00E656B8" w:rsidRPr="00E656B8" w:rsidRDefault="00E656B8" w:rsidP="00E32CB5">
            <w:pPr>
              <w:jc w:val="center"/>
            </w:pPr>
            <w:r w:rsidRPr="00E656B8">
              <w:t>0</w:t>
            </w:r>
          </w:p>
        </w:tc>
        <w:tc>
          <w:tcPr>
            <w:tcW w:w="740" w:type="dxa"/>
            <w:shd w:val="clear" w:color="auto" w:fill="auto"/>
            <w:noWrap/>
          </w:tcPr>
          <w:p w:rsidR="00E656B8" w:rsidRPr="00E656B8" w:rsidRDefault="00E656B8" w:rsidP="00E32CB5">
            <w:pPr>
              <w:jc w:val="center"/>
            </w:pPr>
            <w:r w:rsidRPr="00E656B8">
              <w:t>0</w:t>
            </w:r>
          </w:p>
        </w:tc>
        <w:tc>
          <w:tcPr>
            <w:tcW w:w="700" w:type="dxa"/>
            <w:shd w:val="clear" w:color="auto" w:fill="auto"/>
            <w:noWrap/>
          </w:tcPr>
          <w:p w:rsidR="00E656B8" w:rsidRPr="00E656B8" w:rsidRDefault="00E656B8" w:rsidP="00E32CB5">
            <w:pPr>
              <w:jc w:val="center"/>
            </w:pPr>
            <w:r w:rsidRPr="00E656B8">
              <w:t>0</w:t>
            </w:r>
          </w:p>
        </w:tc>
        <w:tc>
          <w:tcPr>
            <w:tcW w:w="895" w:type="dxa"/>
            <w:shd w:val="clear" w:color="auto" w:fill="auto"/>
            <w:noWrap/>
          </w:tcPr>
          <w:p w:rsidR="00E656B8" w:rsidRPr="00E656B8" w:rsidRDefault="00E656B8" w:rsidP="00E32CB5">
            <w:pPr>
              <w:jc w:val="center"/>
            </w:pPr>
            <w:r w:rsidRPr="00E656B8">
              <w:t>1</w:t>
            </w:r>
          </w:p>
        </w:tc>
        <w:tc>
          <w:tcPr>
            <w:tcW w:w="672" w:type="dxa"/>
            <w:shd w:val="clear" w:color="auto" w:fill="auto"/>
            <w:noWrap/>
          </w:tcPr>
          <w:p w:rsidR="00E656B8" w:rsidRPr="00E656B8" w:rsidRDefault="00E656B8" w:rsidP="00E32CB5">
            <w:pPr>
              <w:jc w:val="center"/>
            </w:pPr>
            <w:r w:rsidRPr="00E656B8">
              <w:t>1</w:t>
            </w:r>
          </w:p>
        </w:tc>
      </w:tr>
      <w:tr w:rsidR="00E656B8" w:rsidRPr="00E656B8" w:rsidTr="00E32CB5">
        <w:trPr>
          <w:trHeight w:val="300"/>
          <w:jc w:val="center"/>
        </w:trPr>
        <w:tc>
          <w:tcPr>
            <w:tcW w:w="4120" w:type="dxa"/>
            <w:shd w:val="clear" w:color="auto" w:fill="auto"/>
            <w:noWrap/>
          </w:tcPr>
          <w:p w:rsidR="00E656B8" w:rsidRPr="00E656B8" w:rsidRDefault="00E656B8" w:rsidP="00E32CB5">
            <w:pPr>
              <w:rPr>
                <w:i/>
                <w:iCs/>
              </w:rPr>
            </w:pPr>
            <w:r w:rsidRPr="00E656B8">
              <w:rPr>
                <w:i/>
                <w:iCs/>
              </w:rPr>
              <w:t>No tenemos</w:t>
            </w:r>
          </w:p>
        </w:tc>
        <w:tc>
          <w:tcPr>
            <w:tcW w:w="760" w:type="dxa"/>
            <w:shd w:val="clear" w:color="auto" w:fill="auto"/>
            <w:noWrap/>
          </w:tcPr>
          <w:p w:rsidR="00E656B8" w:rsidRPr="00E656B8" w:rsidRDefault="00E656B8" w:rsidP="00E32CB5">
            <w:pPr>
              <w:jc w:val="center"/>
            </w:pPr>
            <w:r w:rsidRPr="00E656B8">
              <w:t>3</w:t>
            </w:r>
          </w:p>
        </w:tc>
        <w:tc>
          <w:tcPr>
            <w:tcW w:w="740" w:type="dxa"/>
            <w:shd w:val="clear" w:color="auto" w:fill="auto"/>
            <w:noWrap/>
          </w:tcPr>
          <w:p w:rsidR="00E656B8" w:rsidRPr="00E656B8" w:rsidRDefault="00E656B8" w:rsidP="00E32CB5">
            <w:pPr>
              <w:jc w:val="center"/>
            </w:pPr>
            <w:r w:rsidRPr="00E656B8">
              <w:t>5</w:t>
            </w:r>
          </w:p>
        </w:tc>
        <w:tc>
          <w:tcPr>
            <w:tcW w:w="700" w:type="dxa"/>
            <w:shd w:val="clear" w:color="auto" w:fill="auto"/>
            <w:noWrap/>
          </w:tcPr>
          <w:p w:rsidR="00E656B8" w:rsidRPr="00E656B8" w:rsidRDefault="00E656B8" w:rsidP="00E32CB5">
            <w:pPr>
              <w:jc w:val="center"/>
            </w:pPr>
            <w:r w:rsidRPr="00E656B8">
              <w:t>0</w:t>
            </w:r>
          </w:p>
        </w:tc>
        <w:tc>
          <w:tcPr>
            <w:tcW w:w="895" w:type="dxa"/>
            <w:shd w:val="clear" w:color="auto" w:fill="auto"/>
            <w:noWrap/>
          </w:tcPr>
          <w:p w:rsidR="00E656B8" w:rsidRPr="00E656B8" w:rsidRDefault="00E656B8" w:rsidP="00E32CB5">
            <w:pPr>
              <w:jc w:val="center"/>
            </w:pPr>
            <w:r w:rsidRPr="00E656B8">
              <w:t>0</w:t>
            </w:r>
          </w:p>
        </w:tc>
        <w:tc>
          <w:tcPr>
            <w:tcW w:w="672" w:type="dxa"/>
            <w:shd w:val="clear" w:color="auto" w:fill="auto"/>
            <w:noWrap/>
          </w:tcPr>
          <w:p w:rsidR="00E656B8" w:rsidRPr="00E656B8" w:rsidRDefault="00E656B8" w:rsidP="00E32CB5">
            <w:pPr>
              <w:jc w:val="center"/>
            </w:pPr>
            <w:r w:rsidRPr="00E656B8">
              <w:t>8</w:t>
            </w:r>
          </w:p>
        </w:tc>
      </w:tr>
      <w:tr w:rsidR="00E656B8" w:rsidRPr="00E656B8" w:rsidTr="00E32CB5">
        <w:trPr>
          <w:trHeight w:val="300"/>
          <w:jc w:val="center"/>
        </w:trPr>
        <w:tc>
          <w:tcPr>
            <w:tcW w:w="4120" w:type="dxa"/>
            <w:shd w:val="clear" w:color="auto" w:fill="auto"/>
            <w:noWrap/>
          </w:tcPr>
          <w:p w:rsidR="00E656B8" w:rsidRPr="00E656B8" w:rsidRDefault="00E656B8" w:rsidP="00E32CB5">
            <w:pPr>
              <w:rPr>
                <w:i/>
                <w:iCs/>
              </w:rPr>
            </w:pPr>
            <w:r w:rsidRPr="00E656B8">
              <w:rPr>
                <w:i/>
                <w:iCs/>
              </w:rPr>
              <w:t>Otro</w:t>
            </w:r>
          </w:p>
        </w:tc>
        <w:tc>
          <w:tcPr>
            <w:tcW w:w="760" w:type="dxa"/>
            <w:shd w:val="clear" w:color="auto" w:fill="auto"/>
            <w:noWrap/>
          </w:tcPr>
          <w:p w:rsidR="00E656B8" w:rsidRPr="00E656B8" w:rsidRDefault="00E656B8" w:rsidP="00E32CB5">
            <w:pPr>
              <w:jc w:val="center"/>
            </w:pPr>
            <w:r w:rsidRPr="00E656B8">
              <w:t>0</w:t>
            </w:r>
          </w:p>
        </w:tc>
        <w:tc>
          <w:tcPr>
            <w:tcW w:w="740" w:type="dxa"/>
            <w:shd w:val="clear" w:color="auto" w:fill="auto"/>
            <w:noWrap/>
          </w:tcPr>
          <w:p w:rsidR="00E656B8" w:rsidRPr="00E656B8" w:rsidRDefault="00E656B8" w:rsidP="00E32CB5">
            <w:pPr>
              <w:jc w:val="center"/>
            </w:pPr>
            <w:r w:rsidRPr="00E656B8">
              <w:t>0</w:t>
            </w:r>
          </w:p>
        </w:tc>
        <w:tc>
          <w:tcPr>
            <w:tcW w:w="700" w:type="dxa"/>
            <w:shd w:val="clear" w:color="auto" w:fill="auto"/>
            <w:noWrap/>
          </w:tcPr>
          <w:p w:rsidR="00E656B8" w:rsidRPr="00E656B8" w:rsidRDefault="00E656B8" w:rsidP="00E32CB5">
            <w:pPr>
              <w:jc w:val="center"/>
            </w:pPr>
            <w:r w:rsidRPr="00E656B8">
              <w:t>1</w:t>
            </w:r>
          </w:p>
        </w:tc>
        <w:tc>
          <w:tcPr>
            <w:tcW w:w="895" w:type="dxa"/>
            <w:shd w:val="clear" w:color="auto" w:fill="auto"/>
            <w:noWrap/>
          </w:tcPr>
          <w:p w:rsidR="00E656B8" w:rsidRPr="00E656B8" w:rsidRDefault="00E656B8" w:rsidP="00E32CB5">
            <w:pPr>
              <w:jc w:val="center"/>
            </w:pPr>
            <w:r w:rsidRPr="00E656B8">
              <w:t>0</w:t>
            </w:r>
          </w:p>
        </w:tc>
        <w:tc>
          <w:tcPr>
            <w:tcW w:w="672" w:type="dxa"/>
            <w:shd w:val="clear" w:color="auto" w:fill="auto"/>
            <w:noWrap/>
          </w:tcPr>
          <w:p w:rsidR="00E656B8" w:rsidRPr="00E656B8" w:rsidRDefault="00E656B8" w:rsidP="00E32CB5">
            <w:pPr>
              <w:jc w:val="center"/>
            </w:pPr>
            <w:r w:rsidRPr="00E656B8">
              <w:t>1</w:t>
            </w:r>
          </w:p>
        </w:tc>
      </w:tr>
      <w:tr w:rsidR="00E656B8" w:rsidRPr="00E656B8" w:rsidTr="00E32CB5">
        <w:trPr>
          <w:trHeight w:val="300"/>
          <w:jc w:val="center"/>
        </w:trPr>
        <w:tc>
          <w:tcPr>
            <w:tcW w:w="4120" w:type="dxa"/>
            <w:shd w:val="clear" w:color="auto" w:fill="auto"/>
            <w:noWrap/>
          </w:tcPr>
          <w:p w:rsidR="00E656B8" w:rsidRPr="00E656B8" w:rsidRDefault="00E656B8" w:rsidP="00E32CB5">
            <w:pPr>
              <w:rPr>
                <w:i/>
                <w:iCs/>
              </w:rPr>
            </w:pPr>
            <w:r w:rsidRPr="00E656B8">
              <w:rPr>
                <w:i/>
                <w:iCs/>
              </w:rPr>
              <w:t>Total</w:t>
            </w:r>
          </w:p>
        </w:tc>
        <w:tc>
          <w:tcPr>
            <w:tcW w:w="760" w:type="dxa"/>
            <w:shd w:val="clear" w:color="auto" w:fill="auto"/>
            <w:noWrap/>
          </w:tcPr>
          <w:p w:rsidR="00E656B8" w:rsidRPr="00E656B8" w:rsidRDefault="00E656B8" w:rsidP="00E32CB5">
            <w:pPr>
              <w:jc w:val="center"/>
            </w:pPr>
            <w:r w:rsidRPr="00E656B8">
              <w:t>14</w:t>
            </w:r>
          </w:p>
        </w:tc>
        <w:tc>
          <w:tcPr>
            <w:tcW w:w="740" w:type="dxa"/>
            <w:shd w:val="clear" w:color="auto" w:fill="auto"/>
            <w:noWrap/>
          </w:tcPr>
          <w:p w:rsidR="00E656B8" w:rsidRPr="00E656B8" w:rsidRDefault="00E656B8" w:rsidP="00E32CB5">
            <w:pPr>
              <w:jc w:val="center"/>
            </w:pPr>
            <w:r w:rsidRPr="00E656B8">
              <w:t>9</w:t>
            </w:r>
          </w:p>
        </w:tc>
        <w:tc>
          <w:tcPr>
            <w:tcW w:w="700" w:type="dxa"/>
            <w:shd w:val="clear" w:color="auto" w:fill="auto"/>
            <w:noWrap/>
          </w:tcPr>
          <w:p w:rsidR="00E656B8" w:rsidRPr="00E656B8" w:rsidRDefault="00E656B8" w:rsidP="00E32CB5">
            <w:pPr>
              <w:jc w:val="center"/>
            </w:pPr>
            <w:r w:rsidRPr="00E656B8">
              <w:t>5</w:t>
            </w:r>
          </w:p>
        </w:tc>
        <w:tc>
          <w:tcPr>
            <w:tcW w:w="895" w:type="dxa"/>
            <w:shd w:val="clear" w:color="auto" w:fill="auto"/>
            <w:noWrap/>
          </w:tcPr>
          <w:p w:rsidR="00E656B8" w:rsidRPr="00E656B8" w:rsidRDefault="00E656B8" w:rsidP="00E32CB5">
            <w:pPr>
              <w:jc w:val="center"/>
            </w:pPr>
            <w:r w:rsidRPr="00E656B8">
              <w:t>3</w:t>
            </w:r>
          </w:p>
        </w:tc>
        <w:tc>
          <w:tcPr>
            <w:tcW w:w="672" w:type="dxa"/>
            <w:shd w:val="clear" w:color="auto" w:fill="auto"/>
            <w:noWrap/>
          </w:tcPr>
          <w:p w:rsidR="00E656B8" w:rsidRPr="00E656B8" w:rsidRDefault="00E656B8" w:rsidP="00E32CB5">
            <w:pPr>
              <w:jc w:val="center"/>
            </w:pPr>
            <w:r w:rsidRPr="00E656B8">
              <w:t>31</w:t>
            </w:r>
          </w:p>
        </w:tc>
      </w:tr>
    </w:tbl>
    <w:p w:rsidR="00E656B8" w:rsidRPr="00E656B8" w:rsidRDefault="00E656B8" w:rsidP="00E656B8">
      <w:pPr>
        <w:autoSpaceDE w:val="0"/>
        <w:autoSpaceDN w:val="0"/>
        <w:adjustRightInd w:val="0"/>
        <w:spacing w:before="120"/>
        <w:ind w:firstLine="708"/>
        <w:rPr>
          <w:rFonts w:ascii="Courier New" w:hAnsi="Courier New" w:cs="Courier New"/>
        </w:rPr>
      </w:pPr>
      <w:r w:rsidRPr="00E656B8">
        <w:rPr>
          <w:i/>
        </w:rPr>
        <w:t xml:space="preserve"> </w:t>
      </w:r>
      <w:r w:rsidRPr="00E656B8">
        <w:rPr>
          <w:i/>
          <w:lang w:val="es-AR"/>
        </w:rPr>
        <w:t>Fuente:</w:t>
      </w:r>
      <w:r w:rsidRPr="00E656B8">
        <w:rPr>
          <w:lang w:val="es-AR"/>
        </w:rPr>
        <w:t xml:space="preserve"> elaboración propia con base en Encuesta a Fábricas Recuperadas (EFR).</w:t>
      </w:r>
    </w:p>
    <w:p w:rsidR="00BF1F54" w:rsidRDefault="00BF1F54"/>
    <w:p w:rsidR="00B86285" w:rsidRDefault="00B86285"/>
    <w:p w:rsidR="00B86285" w:rsidRPr="00B86285" w:rsidRDefault="00B86285">
      <w:pPr>
        <w:rPr>
          <w:b/>
        </w:rPr>
      </w:pPr>
      <w:r w:rsidRPr="00B86285">
        <w:rPr>
          <w:b/>
        </w:rPr>
        <w:t>Cuadro 5</w:t>
      </w:r>
    </w:p>
    <w:p w:rsidR="00B86285" w:rsidRPr="003555C5" w:rsidRDefault="00B86285" w:rsidP="00B86285">
      <w:pPr>
        <w:pStyle w:val="Ttulo2"/>
        <w:spacing w:before="0" w:after="0"/>
        <w:ind w:firstLine="0"/>
        <w:rPr>
          <w:i w:val="0"/>
          <w:szCs w:val="24"/>
        </w:rPr>
      </w:pPr>
      <w:r w:rsidRPr="003555C5">
        <w:rPr>
          <w:i w:val="0"/>
          <w:szCs w:val="24"/>
        </w:rPr>
        <w:t>Listado de fábricas encuestadas y entrevistadas</w:t>
      </w:r>
    </w:p>
    <w:p w:rsidR="00B86285" w:rsidRDefault="00B86285"/>
    <w:tbl>
      <w:tblPr>
        <w:tblW w:w="9114" w:type="dxa"/>
        <w:tblBorders>
          <w:top w:val="single" w:sz="12" w:space="0" w:color="808080"/>
          <w:bottom w:val="single" w:sz="12" w:space="0" w:color="808080"/>
        </w:tblBorders>
        <w:tblLayout w:type="fixed"/>
        <w:tblLook w:val="00A0"/>
      </w:tblPr>
      <w:tblGrid>
        <w:gridCol w:w="432"/>
        <w:gridCol w:w="2340"/>
        <w:gridCol w:w="1589"/>
        <w:gridCol w:w="31"/>
        <w:gridCol w:w="1245"/>
        <w:gridCol w:w="68"/>
        <w:gridCol w:w="1363"/>
        <w:gridCol w:w="128"/>
        <w:gridCol w:w="992"/>
        <w:gridCol w:w="926"/>
      </w:tblGrid>
      <w:tr w:rsidR="00B86285" w:rsidRPr="005542E5" w:rsidTr="00E32CB5">
        <w:trPr>
          <w:trHeight w:val="738"/>
        </w:trPr>
        <w:tc>
          <w:tcPr>
            <w:tcW w:w="43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b/>
                <w:bCs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b/>
                <w:bCs/>
                <w:sz w:val="18"/>
                <w:szCs w:val="18"/>
              </w:rPr>
            </w:pPr>
            <w:r w:rsidRPr="005542E5">
              <w:rPr>
                <w:b/>
                <w:bCs/>
                <w:sz w:val="18"/>
                <w:szCs w:val="18"/>
              </w:rPr>
              <w:t>Nombre</w:t>
            </w:r>
          </w:p>
        </w:tc>
        <w:tc>
          <w:tcPr>
            <w:tcW w:w="1620" w:type="dxa"/>
            <w:gridSpan w:val="2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b/>
                <w:bCs/>
                <w:sz w:val="18"/>
                <w:szCs w:val="18"/>
              </w:rPr>
            </w:pPr>
            <w:r w:rsidRPr="005542E5">
              <w:rPr>
                <w:b/>
                <w:bCs/>
                <w:sz w:val="18"/>
                <w:szCs w:val="18"/>
              </w:rPr>
              <w:t>Barrio/Localidad Municipio(*)</w:t>
            </w:r>
          </w:p>
        </w:tc>
        <w:tc>
          <w:tcPr>
            <w:tcW w:w="1245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  <w:noWrap/>
          </w:tcPr>
          <w:p w:rsidR="00B86285" w:rsidRDefault="00B86285" w:rsidP="00E32CB5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  <w:r w:rsidRPr="005542E5">
              <w:rPr>
                <w:b/>
                <w:bCs/>
                <w:sz w:val="18"/>
                <w:szCs w:val="18"/>
              </w:rPr>
              <w:t>Provincia(**</w:t>
            </w:r>
          </w:p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b/>
                <w:bCs/>
                <w:sz w:val="18"/>
                <w:szCs w:val="18"/>
              </w:rPr>
            </w:pPr>
            <w:r w:rsidRPr="005542E5">
              <w:rPr>
                <w:b/>
                <w:bCs/>
                <w:sz w:val="18"/>
                <w:szCs w:val="18"/>
              </w:rPr>
              <w:t>Actividad Productiva</w:t>
            </w:r>
          </w:p>
        </w:tc>
        <w:tc>
          <w:tcPr>
            <w:tcW w:w="99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  <w:r w:rsidRPr="005542E5">
              <w:rPr>
                <w:b/>
                <w:bCs/>
                <w:sz w:val="18"/>
                <w:szCs w:val="18"/>
              </w:rPr>
              <w:t>Inicio</w:t>
            </w:r>
          </w:p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b/>
                <w:bCs/>
                <w:sz w:val="18"/>
                <w:szCs w:val="18"/>
              </w:rPr>
            </w:pPr>
            <w:r w:rsidRPr="005542E5">
              <w:rPr>
                <w:b/>
                <w:bCs/>
                <w:sz w:val="18"/>
                <w:szCs w:val="18"/>
              </w:rPr>
              <w:t xml:space="preserve"> actividad</w:t>
            </w:r>
          </w:p>
        </w:tc>
        <w:tc>
          <w:tcPr>
            <w:tcW w:w="926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  <w:r w:rsidRPr="005542E5">
              <w:rPr>
                <w:b/>
                <w:bCs/>
                <w:sz w:val="18"/>
                <w:szCs w:val="18"/>
              </w:rPr>
              <w:t>Núm.</w:t>
            </w:r>
          </w:p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b/>
                <w:bCs/>
                <w:sz w:val="18"/>
                <w:szCs w:val="18"/>
              </w:rPr>
            </w:pPr>
            <w:r w:rsidRPr="005542E5">
              <w:rPr>
                <w:b/>
                <w:bCs/>
                <w:sz w:val="18"/>
                <w:szCs w:val="18"/>
              </w:rPr>
              <w:t>Trabaja-dores</w:t>
            </w:r>
          </w:p>
        </w:tc>
      </w:tr>
      <w:tr w:rsidR="00B86285" w:rsidRPr="005542E5" w:rsidTr="00E32CB5">
        <w:trPr>
          <w:trHeight w:val="150"/>
        </w:trPr>
        <w:tc>
          <w:tcPr>
            <w:tcW w:w="432" w:type="dxa"/>
            <w:tcBorders>
              <w:top w:val="single" w:sz="12" w:space="0" w:color="808080"/>
            </w:tcBorders>
            <w:shd w:val="clear" w:color="auto" w:fill="auto"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1</w:t>
            </w:r>
          </w:p>
        </w:tc>
        <w:tc>
          <w:tcPr>
            <w:tcW w:w="2340" w:type="dxa"/>
            <w:tcBorders>
              <w:top w:val="single" w:sz="12" w:space="0" w:color="808080"/>
            </w:tcBorders>
            <w:shd w:val="clear" w:color="auto" w:fill="auto"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2 de Diciembre (</w:t>
            </w:r>
            <w:proofErr w:type="spellStart"/>
            <w:r w:rsidRPr="005542E5">
              <w:rPr>
                <w:sz w:val="18"/>
                <w:szCs w:val="18"/>
              </w:rPr>
              <w:t>Coventry</w:t>
            </w:r>
            <w:proofErr w:type="spellEnd"/>
            <w:r w:rsidRPr="005542E5">
              <w:rPr>
                <w:sz w:val="18"/>
                <w:szCs w:val="18"/>
              </w:rPr>
              <w:t>)</w:t>
            </w:r>
          </w:p>
        </w:tc>
        <w:tc>
          <w:tcPr>
            <w:tcW w:w="1620" w:type="dxa"/>
            <w:gridSpan w:val="2"/>
            <w:tcBorders>
              <w:top w:val="single" w:sz="12" w:space="0" w:color="808080"/>
            </w:tcBorders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San Martín</w:t>
            </w:r>
          </w:p>
        </w:tc>
        <w:tc>
          <w:tcPr>
            <w:tcW w:w="1245" w:type="dxa"/>
            <w:tcBorders>
              <w:top w:val="single" w:sz="12" w:space="0" w:color="808080"/>
            </w:tcBorders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Gran Bs As.</w:t>
            </w:r>
          </w:p>
        </w:tc>
        <w:tc>
          <w:tcPr>
            <w:tcW w:w="1559" w:type="dxa"/>
            <w:gridSpan w:val="3"/>
            <w:tcBorders>
              <w:top w:val="single" w:sz="12" w:space="0" w:color="808080"/>
            </w:tcBorders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Electrodomésticos</w:t>
            </w:r>
          </w:p>
        </w:tc>
        <w:tc>
          <w:tcPr>
            <w:tcW w:w="992" w:type="dxa"/>
            <w:tcBorders>
              <w:top w:val="single" w:sz="12" w:space="0" w:color="808080"/>
            </w:tcBorders>
            <w:shd w:val="clear" w:color="auto" w:fill="auto"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 xml:space="preserve">  2002(***)</w:t>
            </w:r>
          </w:p>
        </w:tc>
        <w:tc>
          <w:tcPr>
            <w:tcW w:w="926" w:type="dxa"/>
            <w:tcBorders>
              <w:top w:val="single" w:sz="12" w:space="0" w:color="808080"/>
            </w:tcBorders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38</w:t>
            </w:r>
          </w:p>
        </w:tc>
      </w:tr>
      <w:tr w:rsidR="00B86285" w:rsidRPr="005542E5" w:rsidTr="00E32CB5">
        <w:trPr>
          <w:trHeight w:val="134"/>
        </w:trPr>
        <w:tc>
          <w:tcPr>
            <w:tcW w:w="432" w:type="dxa"/>
            <w:shd w:val="clear" w:color="auto" w:fill="auto"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2</w:t>
            </w:r>
          </w:p>
        </w:tc>
        <w:tc>
          <w:tcPr>
            <w:tcW w:w="2340" w:type="dxa"/>
            <w:shd w:val="clear" w:color="auto" w:fill="auto"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18 de Diciembre (</w:t>
            </w:r>
            <w:proofErr w:type="spellStart"/>
            <w:r w:rsidRPr="005542E5">
              <w:rPr>
                <w:sz w:val="18"/>
                <w:szCs w:val="18"/>
              </w:rPr>
              <w:t>Brukman</w:t>
            </w:r>
            <w:proofErr w:type="spellEnd"/>
            <w:r w:rsidRPr="005542E5">
              <w:rPr>
                <w:sz w:val="18"/>
                <w:szCs w:val="18"/>
              </w:rPr>
              <w:t>)</w:t>
            </w:r>
          </w:p>
        </w:tc>
        <w:tc>
          <w:tcPr>
            <w:tcW w:w="1589" w:type="dxa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  <w:lang w:val="en-US"/>
              </w:rPr>
            </w:pPr>
            <w:r w:rsidRPr="005542E5">
              <w:rPr>
                <w:sz w:val="18"/>
                <w:szCs w:val="18"/>
                <w:lang w:val="en-US"/>
              </w:rPr>
              <w:t>Once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  <w:lang w:val="en-US"/>
              </w:rPr>
            </w:pPr>
            <w:r w:rsidRPr="005542E5">
              <w:rPr>
                <w:sz w:val="18"/>
                <w:szCs w:val="18"/>
                <w:lang w:val="en-US"/>
              </w:rPr>
              <w:t>Cd.de  Bs. As.</w:t>
            </w:r>
          </w:p>
        </w:tc>
        <w:tc>
          <w:tcPr>
            <w:tcW w:w="1559" w:type="dxa"/>
            <w:gridSpan w:val="3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Textil</w:t>
            </w:r>
          </w:p>
        </w:tc>
        <w:tc>
          <w:tcPr>
            <w:tcW w:w="992" w:type="dxa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 xml:space="preserve">  2002</w:t>
            </w:r>
          </w:p>
        </w:tc>
        <w:tc>
          <w:tcPr>
            <w:tcW w:w="926" w:type="dxa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65</w:t>
            </w:r>
          </w:p>
        </w:tc>
      </w:tr>
      <w:tr w:rsidR="00B86285" w:rsidRPr="005542E5" w:rsidTr="00E32CB5">
        <w:trPr>
          <w:trHeight w:val="104"/>
        </w:trPr>
        <w:tc>
          <w:tcPr>
            <w:tcW w:w="432" w:type="dxa"/>
            <w:shd w:val="clear" w:color="auto" w:fill="auto"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3</w:t>
            </w:r>
          </w:p>
        </w:tc>
        <w:tc>
          <w:tcPr>
            <w:tcW w:w="2340" w:type="dxa"/>
            <w:shd w:val="clear" w:color="auto" w:fill="auto"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19 de Diciembre (</w:t>
            </w:r>
            <w:proofErr w:type="spellStart"/>
            <w:r w:rsidRPr="005542E5">
              <w:rPr>
                <w:sz w:val="18"/>
                <w:szCs w:val="18"/>
              </w:rPr>
              <w:t>Isaco</w:t>
            </w:r>
            <w:proofErr w:type="spellEnd"/>
            <w:r w:rsidRPr="005542E5">
              <w:rPr>
                <w:sz w:val="18"/>
                <w:szCs w:val="18"/>
              </w:rPr>
              <w:t xml:space="preserve">)(****) </w:t>
            </w:r>
          </w:p>
        </w:tc>
        <w:tc>
          <w:tcPr>
            <w:tcW w:w="1589" w:type="dxa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San Martín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Gran Bs As.</w:t>
            </w:r>
          </w:p>
        </w:tc>
        <w:tc>
          <w:tcPr>
            <w:tcW w:w="1559" w:type="dxa"/>
            <w:gridSpan w:val="3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Metalúrgica</w:t>
            </w:r>
          </w:p>
        </w:tc>
        <w:tc>
          <w:tcPr>
            <w:tcW w:w="992" w:type="dxa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 xml:space="preserve">  2002</w:t>
            </w:r>
          </w:p>
        </w:tc>
        <w:tc>
          <w:tcPr>
            <w:tcW w:w="926" w:type="dxa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29</w:t>
            </w:r>
          </w:p>
        </w:tc>
      </w:tr>
      <w:tr w:rsidR="00B86285" w:rsidRPr="005542E5" w:rsidTr="00E32CB5">
        <w:trPr>
          <w:trHeight w:val="65"/>
        </w:trPr>
        <w:tc>
          <w:tcPr>
            <w:tcW w:w="432" w:type="dxa"/>
            <w:shd w:val="clear" w:color="auto" w:fill="auto"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rFonts w:eastAsia="Arial Unicode MS"/>
                <w:sz w:val="18"/>
                <w:szCs w:val="18"/>
              </w:rPr>
              <w:t>4</w:t>
            </w:r>
          </w:p>
        </w:tc>
        <w:tc>
          <w:tcPr>
            <w:tcW w:w="2340" w:type="dxa"/>
            <w:shd w:val="clear" w:color="auto" w:fill="auto"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Aliar</w:t>
            </w:r>
          </w:p>
        </w:tc>
        <w:tc>
          <w:tcPr>
            <w:tcW w:w="1620" w:type="dxa"/>
            <w:gridSpan w:val="2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Lanús</w:t>
            </w:r>
          </w:p>
        </w:tc>
        <w:tc>
          <w:tcPr>
            <w:tcW w:w="1313" w:type="dxa"/>
            <w:gridSpan w:val="2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Gran Bs As.</w:t>
            </w:r>
          </w:p>
        </w:tc>
        <w:tc>
          <w:tcPr>
            <w:tcW w:w="1363" w:type="dxa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Alimenticia</w:t>
            </w:r>
          </w:p>
        </w:tc>
        <w:tc>
          <w:tcPr>
            <w:tcW w:w="1120" w:type="dxa"/>
            <w:gridSpan w:val="2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2003</w:t>
            </w:r>
          </w:p>
        </w:tc>
        <w:tc>
          <w:tcPr>
            <w:tcW w:w="926" w:type="dxa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15</w:t>
            </w:r>
          </w:p>
        </w:tc>
      </w:tr>
      <w:tr w:rsidR="00B86285" w:rsidRPr="005542E5" w:rsidTr="00E32CB5">
        <w:trPr>
          <w:trHeight w:val="118"/>
        </w:trPr>
        <w:tc>
          <w:tcPr>
            <w:tcW w:w="432" w:type="dxa"/>
            <w:shd w:val="clear" w:color="auto" w:fill="auto"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5</w:t>
            </w:r>
          </w:p>
        </w:tc>
        <w:tc>
          <w:tcPr>
            <w:tcW w:w="2340" w:type="dxa"/>
            <w:shd w:val="clear" w:color="auto" w:fill="auto"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Argentina Nueva Era (</w:t>
            </w:r>
            <w:proofErr w:type="spellStart"/>
            <w:r w:rsidRPr="005542E5">
              <w:rPr>
                <w:sz w:val="18"/>
                <w:szCs w:val="18"/>
              </w:rPr>
              <w:t>Cane</w:t>
            </w:r>
            <w:proofErr w:type="spellEnd"/>
            <w:r w:rsidRPr="005542E5">
              <w:rPr>
                <w:sz w:val="18"/>
                <w:szCs w:val="18"/>
              </w:rPr>
              <w:t>)</w:t>
            </w:r>
          </w:p>
        </w:tc>
        <w:tc>
          <w:tcPr>
            <w:tcW w:w="1620" w:type="dxa"/>
            <w:gridSpan w:val="2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Vicente López</w:t>
            </w:r>
          </w:p>
        </w:tc>
        <w:tc>
          <w:tcPr>
            <w:tcW w:w="1313" w:type="dxa"/>
            <w:gridSpan w:val="2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Gran Bs As.</w:t>
            </w:r>
          </w:p>
        </w:tc>
        <w:tc>
          <w:tcPr>
            <w:tcW w:w="1363" w:type="dxa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Metalmecánica</w:t>
            </w:r>
          </w:p>
        </w:tc>
        <w:tc>
          <w:tcPr>
            <w:tcW w:w="1120" w:type="dxa"/>
            <w:gridSpan w:val="2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2002</w:t>
            </w:r>
          </w:p>
        </w:tc>
        <w:tc>
          <w:tcPr>
            <w:tcW w:w="926" w:type="dxa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11</w:t>
            </w:r>
          </w:p>
        </w:tc>
      </w:tr>
      <w:tr w:rsidR="00B86285" w:rsidRPr="005542E5" w:rsidTr="00E32CB5">
        <w:trPr>
          <w:trHeight w:val="65"/>
        </w:trPr>
        <w:tc>
          <w:tcPr>
            <w:tcW w:w="432" w:type="dxa"/>
            <w:shd w:val="clear" w:color="auto" w:fill="auto"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6</w:t>
            </w:r>
          </w:p>
        </w:tc>
        <w:tc>
          <w:tcPr>
            <w:tcW w:w="2340" w:type="dxa"/>
            <w:shd w:val="clear" w:color="auto" w:fill="auto"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proofErr w:type="spellStart"/>
            <w:r w:rsidRPr="005542E5">
              <w:rPr>
                <w:sz w:val="18"/>
                <w:szCs w:val="18"/>
              </w:rPr>
              <w:t>Argypaz</w:t>
            </w:r>
            <w:proofErr w:type="spellEnd"/>
          </w:p>
        </w:tc>
        <w:tc>
          <w:tcPr>
            <w:tcW w:w="1620" w:type="dxa"/>
            <w:gridSpan w:val="2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José C. Paz</w:t>
            </w:r>
          </w:p>
        </w:tc>
        <w:tc>
          <w:tcPr>
            <w:tcW w:w="1313" w:type="dxa"/>
            <w:gridSpan w:val="2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  <w:lang w:val="en-US"/>
              </w:rPr>
            </w:pPr>
            <w:r w:rsidRPr="005542E5">
              <w:rPr>
                <w:sz w:val="18"/>
                <w:szCs w:val="18"/>
                <w:lang w:val="en-US"/>
              </w:rPr>
              <w:t>Gran Bs As.</w:t>
            </w:r>
          </w:p>
        </w:tc>
        <w:tc>
          <w:tcPr>
            <w:tcW w:w="1363" w:type="dxa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Ceramista</w:t>
            </w:r>
          </w:p>
        </w:tc>
        <w:tc>
          <w:tcPr>
            <w:tcW w:w="1120" w:type="dxa"/>
            <w:gridSpan w:val="2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2001</w:t>
            </w:r>
          </w:p>
        </w:tc>
        <w:tc>
          <w:tcPr>
            <w:tcW w:w="926" w:type="dxa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20</w:t>
            </w:r>
          </w:p>
        </w:tc>
      </w:tr>
      <w:tr w:rsidR="00B86285" w:rsidRPr="005542E5" w:rsidTr="00E32CB5">
        <w:trPr>
          <w:trHeight w:val="163"/>
        </w:trPr>
        <w:tc>
          <w:tcPr>
            <w:tcW w:w="432" w:type="dxa"/>
            <w:shd w:val="clear" w:color="auto" w:fill="auto"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rFonts w:eastAsia="Arial Unicode MS"/>
                <w:sz w:val="18"/>
                <w:szCs w:val="18"/>
              </w:rPr>
              <w:t>7</w:t>
            </w:r>
          </w:p>
        </w:tc>
        <w:tc>
          <w:tcPr>
            <w:tcW w:w="2340" w:type="dxa"/>
            <w:shd w:val="clear" w:color="auto" w:fill="auto"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Avícola Moreno</w:t>
            </w:r>
          </w:p>
        </w:tc>
        <w:tc>
          <w:tcPr>
            <w:tcW w:w="1620" w:type="dxa"/>
            <w:gridSpan w:val="2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Moreno</w:t>
            </w:r>
          </w:p>
        </w:tc>
        <w:tc>
          <w:tcPr>
            <w:tcW w:w="1313" w:type="dxa"/>
            <w:gridSpan w:val="2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Gran Bs As.</w:t>
            </w:r>
          </w:p>
        </w:tc>
        <w:tc>
          <w:tcPr>
            <w:tcW w:w="1363" w:type="dxa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Alimenticia</w:t>
            </w:r>
          </w:p>
        </w:tc>
        <w:tc>
          <w:tcPr>
            <w:tcW w:w="1120" w:type="dxa"/>
            <w:gridSpan w:val="2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2001</w:t>
            </w:r>
          </w:p>
        </w:tc>
        <w:tc>
          <w:tcPr>
            <w:tcW w:w="926" w:type="dxa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140</w:t>
            </w:r>
          </w:p>
        </w:tc>
      </w:tr>
      <w:tr w:rsidR="00B86285" w:rsidRPr="005542E5" w:rsidTr="00E32CB5">
        <w:trPr>
          <w:trHeight w:val="225"/>
        </w:trPr>
        <w:tc>
          <w:tcPr>
            <w:tcW w:w="432" w:type="dxa"/>
            <w:shd w:val="clear" w:color="auto" w:fill="auto"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8</w:t>
            </w:r>
          </w:p>
        </w:tc>
        <w:tc>
          <w:tcPr>
            <w:tcW w:w="2340" w:type="dxa"/>
            <w:shd w:val="clear" w:color="auto" w:fill="auto"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Campos</w:t>
            </w:r>
          </w:p>
        </w:tc>
        <w:tc>
          <w:tcPr>
            <w:tcW w:w="1620" w:type="dxa"/>
            <w:gridSpan w:val="2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San Martín</w:t>
            </w:r>
          </w:p>
        </w:tc>
        <w:tc>
          <w:tcPr>
            <w:tcW w:w="1313" w:type="dxa"/>
            <w:gridSpan w:val="2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  <w:lang w:val="en-US"/>
              </w:rPr>
            </w:pPr>
            <w:r w:rsidRPr="005542E5">
              <w:rPr>
                <w:sz w:val="18"/>
                <w:szCs w:val="18"/>
                <w:lang w:val="en-US"/>
              </w:rPr>
              <w:t>Gran Bs As.</w:t>
            </w:r>
          </w:p>
        </w:tc>
        <w:tc>
          <w:tcPr>
            <w:tcW w:w="1363" w:type="dxa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Metalúrgica</w:t>
            </w:r>
          </w:p>
        </w:tc>
        <w:tc>
          <w:tcPr>
            <w:tcW w:w="1120" w:type="dxa"/>
            <w:gridSpan w:val="2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2003</w:t>
            </w:r>
          </w:p>
        </w:tc>
        <w:tc>
          <w:tcPr>
            <w:tcW w:w="926" w:type="dxa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10</w:t>
            </w:r>
          </w:p>
        </w:tc>
      </w:tr>
      <w:tr w:rsidR="00B86285" w:rsidRPr="005542E5" w:rsidTr="00E32CB5">
        <w:trPr>
          <w:trHeight w:val="225"/>
        </w:trPr>
        <w:tc>
          <w:tcPr>
            <w:tcW w:w="432" w:type="dxa"/>
            <w:shd w:val="clear" w:color="auto" w:fill="auto"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9</w:t>
            </w:r>
          </w:p>
        </w:tc>
        <w:tc>
          <w:tcPr>
            <w:tcW w:w="2340" w:type="dxa"/>
            <w:shd w:val="clear" w:color="auto" w:fill="auto"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proofErr w:type="spellStart"/>
            <w:r w:rsidRPr="005542E5">
              <w:rPr>
                <w:sz w:val="18"/>
                <w:szCs w:val="18"/>
              </w:rPr>
              <w:t>Cintoplom</w:t>
            </w:r>
            <w:proofErr w:type="spellEnd"/>
          </w:p>
        </w:tc>
        <w:tc>
          <w:tcPr>
            <w:tcW w:w="1620" w:type="dxa"/>
            <w:gridSpan w:val="2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Tres de Febrero</w:t>
            </w:r>
          </w:p>
        </w:tc>
        <w:tc>
          <w:tcPr>
            <w:tcW w:w="1313" w:type="dxa"/>
            <w:gridSpan w:val="2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  <w:lang w:val="en-US"/>
              </w:rPr>
            </w:pPr>
            <w:r w:rsidRPr="005542E5">
              <w:rPr>
                <w:sz w:val="18"/>
                <w:szCs w:val="18"/>
                <w:lang w:val="en-US"/>
              </w:rPr>
              <w:t>Gran Bs As.</w:t>
            </w:r>
          </w:p>
        </w:tc>
        <w:tc>
          <w:tcPr>
            <w:tcW w:w="1363" w:type="dxa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Química</w:t>
            </w:r>
          </w:p>
        </w:tc>
        <w:tc>
          <w:tcPr>
            <w:tcW w:w="1120" w:type="dxa"/>
            <w:gridSpan w:val="2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2003</w:t>
            </w:r>
          </w:p>
        </w:tc>
        <w:tc>
          <w:tcPr>
            <w:tcW w:w="926" w:type="dxa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10</w:t>
            </w:r>
          </w:p>
        </w:tc>
      </w:tr>
      <w:tr w:rsidR="00B86285" w:rsidRPr="005542E5" w:rsidTr="00E32CB5">
        <w:trPr>
          <w:trHeight w:val="217"/>
        </w:trPr>
        <w:tc>
          <w:tcPr>
            <w:tcW w:w="432" w:type="dxa"/>
            <w:shd w:val="clear" w:color="auto" w:fill="auto"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10</w:t>
            </w:r>
          </w:p>
        </w:tc>
        <w:tc>
          <w:tcPr>
            <w:tcW w:w="2340" w:type="dxa"/>
            <w:shd w:val="clear" w:color="auto" w:fill="auto"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proofErr w:type="spellStart"/>
            <w:r w:rsidRPr="005542E5">
              <w:rPr>
                <w:sz w:val="18"/>
                <w:szCs w:val="18"/>
              </w:rPr>
              <w:t>Co.Tra.Fri.Fri.Ya</w:t>
            </w:r>
            <w:proofErr w:type="spellEnd"/>
            <w:r w:rsidRPr="005542E5">
              <w:rPr>
                <w:sz w:val="18"/>
                <w:szCs w:val="18"/>
              </w:rPr>
              <w:t xml:space="preserve"> (Yaguané )</w:t>
            </w:r>
          </w:p>
        </w:tc>
        <w:tc>
          <w:tcPr>
            <w:tcW w:w="1620" w:type="dxa"/>
            <w:gridSpan w:val="2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La Matanza</w:t>
            </w:r>
          </w:p>
        </w:tc>
        <w:tc>
          <w:tcPr>
            <w:tcW w:w="1313" w:type="dxa"/>
            <w:gridSpan w:val="2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  <w:lang w:val="es-AR"/>
              </w:rPr>
            </w:pPr>
            <w:r w:rsidRPr="005542E5">
              <w:rPr>
                <w:sz w:val="18"/>
                <w:szCs w:val="18"/>
                <w:lang w:val="es-AR"/>
              </w:rPr>
              <w:t>Gran Bs As.</w:t>
            </w:r>
          </w:p>
        </w:tc>
        <w:tc>
          <w:tcPr>
            <w:tcW w:w="1363" w:type="dxa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Frigorífico</w:t>
            </w:r>
          </w:p>
        </w:tc>
        <w:tc>
          <w:tcPr>
            <w:tcW w:w="1120" w:type="dxa"/>
            <w:gridSpan w:val="2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1998</w:t>
            </w:r>
          </w:p>
        </w:tc>
        <w:tc>
          <w:tcPr>
            <w:tcW w:w="926" w:type="dxa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490</w:t>
            </w:r>
          </w:p>
        </w:tc>
      </w:tr>
      <w:tr w:rsidR="00B86285" w:rsidRPr="005542E5" w:rsidTr="00E32CB5">
        <w:trPr>
          <w:trHeight w:val="225"/>
        </w:trPr>
        <w:tc>
          <w:tcPr>
            <w:tcW w:w="432" w:type="dxa"/>
            <w:shd w:val="clear" w:color="auto" w:fill="auto"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11</w:t>
            </w:r>
          </w:p>
        </w:tc>
        <w:tc>
          <w:tcPr>
            <w:tcW w:w="2340" w:type="dxa"/>
            <w:shd w:val="clear" w:color="auto" w:fill="auto"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COOTRAMA</w:t>
            </w:r>
          </w:p>
        </w:tc>
        <w:tc>
          <w:tcPr>
            <w:tcW w:w="1620" w:type="dxa"/>
            <w:gridSpan w:val="2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Avellaneda</w:t>
            </w:r>
          </w:p>
        </w:tc>
        <w:tc>
          <w:tcPr>
            <w:tcW w:w="1313" w:type="dxa"/>
            <w:gridSpan w:val="2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Gran Bs As.</w:t>
            </w:r>
          </w:p>
        </w:tc>
        <w:tc>
          <w:tcPr>
            <w:tcW w:w="1363" w:type="dxa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Vidrio</w:t>
            </w:r>
          </w:p>
        </w:tc>
        <w:tc>
          <w:tcPr>
            <w:tcW w:w="1120" w:type="dxa"/>
            <w:gridSpan w:val="2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26" w:type="dxa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49</w:t>
            </w:r>
          </w:p>
        </w:tc>
      </w:tr>
      <w:tr w:rsidR="00B86285" w:rsidRPr="005542E5" w:rsidTr="00E32CB5">
        <w:trPr>
          <w:trHeight w:val="225"/>
        </w:trPr>
        <w:tc>
          <w:tcPr>
            <w:tcW w:w="432" w:type="dxa"/>
            <w:shd w:val="clear" w:color="auto" w:fill="auto"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12</w:t>
            </w:r>
          </w:p>
        </w:tc>
        <w:tc>
          <w:tcPr>
            <w:tcW w:w="2340" w:type="dxa"/>
            <w:shd w:val="clear" w:color="auto" w:fill="auto"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proofErr w:type="spellStart"/>
            <w:r w:rsidRPr="005542E5">
              <w:rPr>
                <w:sz w:val="18"/>
                <w:szCs w:val="18"/>
              </w:rPr>
              <w:t>Copacinox</w:t>
            </w:r>
            <w:proofErr w:type="spellEnd"/>
          </w:p>
        </w:tc>
        <w:tc>
          <w:tcPr>
            <w:tcW w:w="1620" w:type="dxa"/>
            <w:gridSpan w:val="2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Lanús</w:t>
            </w:r>
          </w:p>
        </w:tc>
        <w:tc>
          <w:tcPr>
            <w:tcW w:w="1313" w:type="dxa"/>
            <w:gridSpan w:val="2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Gran Bs As.</w:t>
            </w:r>
          </w:p>
        </w:tc>
        <w:tc>
          <w:tcPr>
            <w:tcW w:w="1363" w:type="dxa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Metalmecánica</w:t>
            </w:r>
          </w:p>
        </w:tc>
        <w:tc>
          <w:tcPr>
            <w:tcW w:w="1120" w:type="dxa"/>
            <w:gridSpan w:val="2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2004</w:t>
            </w:r>
          </w:p>
        </w:tc>
        <w:tc>
          <w:tcPr>
            <w:tcW w:w="926" w:type="dxa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7</w:t>
            </w:r>
          </w:p>
        </w:tc>
      </w:tr>
      <w:tr w:rsidR="00B86285" w:rsidRPr="005542E5" w:rsidTr="00E32CB5">
        <w:trPr>
          <w:trHeight w:val="65"/>
        </w:trPr>
        <w:tc>
          <w:tcPr>
            <w:tcW w:w="432" w:type="dxa"/>
            <w:shd w:val="clear" w:color="auto" w:fill="auto"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13</w:t>
            </w:r>
          </w:p>
        </w:tc>
        <w:tc>
          <w:tcPr>
            <w:tcW w:w="2340" w:type="dxa"/>
            <w:shd w:val="clear" w:color="auto" w:fill="auto"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 xml:space="preserve">Diógenes </w:t>
            </w:r>
            <w:proofErr w:type="spellStart"/>
            <w:r w:rsidRPr="005542E5">
              <w:rPr>
                <w:sz w:val="18"/>
                <w:szCs w:val="18"/>
              </w:rPr>
              <w:t>Taborda</w:t>
            </w:r>
            <w:proofErr w:type="spellEnd"/>
          </w:p>
        </w:tc>
        <w:tc>
          <w:tcPr>
            <w:tcW w:w="1620" w:type="dxa"/>
            <w:gridSpan w:val="2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Pompeya</w:t>
            </w:r>
          </w:p>
        </w:tc>
        <w:tc>
          <w:tcPr>
            <w:tcW w:w="1313" w:type="dxa"/>
            <w:gridSpan w:val="2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Cd. de Bs. As.</w:t>
            </w:r>
          </w:p>
        </w:tc>
        <w:tc>
          <w:tcPr>
            <w:tcW w:w="1363" w:type="dxa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Metalúrgica</w:t>
            </w:r>
          </w:p>
        </w:tc>
        <w:tc>
          <w:tcPr>
            <w:tcW w:w="1120" w:type="dxa"/>
            <w:gridSpan w:val="2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2002</w:t>
            </w:r>
          </w:p>
        </w:tc>
        <w:tc>
          <w:tcPr>
            <w:tcW w:w="926" w:type="dxa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16</w:t>
            </w:r>
          </w:p>
        </w:tc>
      </w:tr>
      <w:tr w:rsidR="00B86285" w:rsidRPr="005542E5" w:rsidTr="00E32CB5">
        <w:trPr>
          <w:trHeight w:val="225"/>
        </w:trPr>
        <w:tc>
          <w:tcPr>
            <w:tcW w:w="432" w:type="dxa"/>
            <w:shd w:val="clear" w:color="auto" w:fill="auto"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14</w:t>
            </w:r>
          </w:p>
        </w:tc>
        <w:tc>
          <w:tcPr>
            <w:tcW w:w="2340" w:type="dxa"/>
            <w:shd w:val="clear" w:color="auto" w:fill="auto"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El Palmar</w:t>
            </w:r>
          </w:p>
        </w:tc>
        <w:tc>
          <w:tcPr>
            <w:tcW w:w="1620" w:type="dxa"/>
            <w:gridSpan w:val="2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La Matanza</w:t>
            </w:r>
          </w:p>
        </w:tc>
        <w:tc>
          <w:tcPr>
            <w:tcW w:w="1313" w:type="dxa"/>
            <w:gridSpan w:val="2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  <w:lang w:val="en-US"/>
              </w:rPr>
            </w:pPr>
            <w:r w:rsidRPr="005542E5">
              <w:rPr>
                <w:sz w:val="18"/>
                <w:szCs w:val="18"/>
                <w:lang w:val="en-US"/>
              </w:rPr>
              <w:t>Gran Bs As.</w:t>
            </w:r>
          </w:p>
        </w:tc>
        <w:tc>
          <w:tcPr>
            <w:tcW w:w="1363" w:type="dxa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Cerámica</w:t>
            </w:r>
          </w:p>
        </w:tc>
        <w:tc>
          <w:tcPr>
            <w:tcW w:w="1120" w:type="dxa"/>
            <w:gridSpan w:val="2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2002</w:t>
            </w:r>
          </w:p>
        </w:tc>
        <w:tc>
          <w:tcPr>
            <w:tcW w:w="926" w:type="dxa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87</w:t>
            </w:r>
          </w:p>
        </w:tc>
      </w:tr>
      <w:tr w:rsidR="00B86285" w:rsidRPr="005542E5" w:rsidTr="00E32CB5">
        <w:trPr>
          <w:trHeight w:val="225"/>
        </w:trPr>
        <w:tc>
          <w:tcPr>
            <w:tcW w:w="432" w:type="dxa"/>
            <w:shd w:val="clear" w:color="auto" w:fill="auto"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15</w:t>
            </w:r>
          </w:p>
        </w:tc>
        <w:tc>
          <w:tcPr>
            <w:tcW w:w="2340" w:type="dxa"/>
            <w:shd w:val="clear" w:color="auto" w:fill="auto"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proofErr w:type="spellStart"/>
            <w:r w:rsidRPr="005542E5">
              <w:rPr>
                <w:sz w:val="18"/>
                <w:szCs w:val="18"/>
              </w:rPr>
              <w:t>Electrounión</w:t>
            </w:r>
            <w:proofErr w:type="spellEnd"/>
          </w:p>
        </w:tc>
        <w:tc>
          <w:tcPr>
            <w:tcW w:w="1620" w:type="dxa"/>
            <w:gridSpan w:val="2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San Martín</w:t>
            </w:r>
          </w:p>
        </w:tc>
        <w:tc>
          <w:tcPr>
            <w:tcW w:w="1313" w:type="dxa"/>
            <w:gridSpan w:val="2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  <w:lang w:val="en-US"/>
              </w:rPr>
            </w:pPr>
            <w:r w:rsidRPr="005542E5">
              <w:rPr>
                <w:sz w:val="18"/>
                <w:szCs w:val="18"/>
                <w:lang w:val="en-US"/>
              </w:rPr>
              <w:t>Gran Bs As.</w:t>
            </w:r>
          </w:p>
        </w:tc>
        <w:tc>
          <w:tcPr>
            <w:tcW w:w="1363" w:type="dxa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  <w:lang w:val="es-AR"/>
              </w:rPr>
            </w:pPr>
            <w:r w:rsidRPr="005542E5">
              <w:rPr>
                <w:rFonts w:eastAsia="Arial Unicode MS"/>
                <w:sz w:val="18"/>
                <w:szCs w:val="18"/>
                <w:lang w:val="es-AR"/>
              </w:rPr>
              <w:t>Art. eléctricos</w:t>
            </w:r>
          </w:p>
        </w:tc>
        <w:tc>
          <w:tcPr>
            <w:tcW w:w="1120" w:type="dxa"/>
            <w:gridSpan w:val="2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  <w:lang w:val="es-AR"/>
              </w:rPr>
            </w:pPr>
            <w:r w:rsidRPr="005542E5">
              <w:rPr>
                <w:rFonts w:eastAsia="Arial Unicode MS"/>
                <w:sz w:val="18"/>
                <w:szCs w:val="18"/>
                <w:lang w:val="es-AR"/>
              </w:rPr>
              <w:t>2004</w:t>
            </w:r>
          </w:p>
        </w:tc>
        <w:tc>
          <w:tcPr>
            <w:tcW w:w="926" w:type="dxa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17</w:t>
            </w:r>
          </w:p>
        </w:tc>
      </w:tr>
      <w:tr w:rsidR="00B86285" w:rsidRPr="005542E5" w:rsidTr="00E32CB5">
        <w:trPr>
          <w:trHeight w:val="225"/>
        </w:trPr>
        <w:tc>
          <w:tcPr>
            <w:tcW w:w="432" w:type="dxa"/>
            <w:shd w:val="clear" w:color="auto" w:fill="auto"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16</w:t>
            </w:r>
          </w:p>
        </w:tc>
        <w:tc>
          <w:tcPr>
            <w:tcW w:w="2340" w:type="dxa"/>
            <w:shd w:val="clear" w:color="auto" w:fill="auto"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proofErr w:type="spellStart"/>
            <w:r w:rsidRPr="005542E5">
              <w:rPr>
                <w:sz w:val="18"/>
                <w:szCs w:val="18"/>
              </w:rPr>
              <w:t>Evaquil</w:t>
            </w:r>
            <w:proofErr w:type="spellEnd"/>
          </w:p>
        </w:tc>
        <w:tc>
          <w:tcPr>
            <w:tcW w:w="1620" w:type="dxa"/>
            <w:gridSpan w:val="2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Quilmes</w:t>
            </w:r>
          </w:p>
        </w:tc>
        <w:tc>
          <w:tcPr>
            <w:tcW w:w="1313" w:type="dxa"/>
            <w:gridSpan w:val="2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Gran Bs As.</w:t>
            </w:r>
          </w:p>
        </w:tc>
        <w:tc>
          <w:tcPr>
            <w:tcW w:w="1363" w:type="dxa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Metalmecánica</w:t>
            </w:r>
          </w:p>
        </w:tc>
        <w:tc>
          <w:tcPr>
            <w:tcW w:w="1120" w:type="dxa"/>
            <w:gridSpan w:val="2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2002</w:t>
            </w:r>
          </w:p>
        </w:tc>
        <w:tc>
          <w:tcPr>
            <w:tcW w:w="926" w:type="dxa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8</w:t>
            </w:r>
          </w:p>
        </w:tc>
      </w:tr>
      <w:tr w:rsidR="00B86285" w:rsidRPr="005542E5" w:rsidTr="00E32CB5">
        <w:trPr>
          <w:trHeight w:val="225"/>
        </w:trPr>
        <w:tc>
          <w:tcPr>
            <w:tcW w:w="432" w:type="dxa"/>
            <w:shd w:val="clear" w:color="auto" w:fill="auto"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17</w:t>
            </w:r>
          </w:p>
        </w:tc>
        <w:tc>
          <w:tcPr>
            <w:tcW w:w="2340" w:type="dxa"/>
            <w:shd w:val="clear" w:color="auto" w:fill="auto"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Fénix</w:t>
            </w:r>
          </w:p>
        </w:tc>
        <w:tc>
          <w:tcPr>
            <w:tcW w:w="1620" w:type="dxa"/>
            <w:gridSpan w:val="2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Lanús</w:t>
            </w:r>
          </w:p>
        </w:tc>
        <w:tc>
          <w:tcPr>
            <w:tcW w:w="1313" w:type="dxa"/>
            <w:gridSpan w:val="2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Gran Bs As.</w:t>
            </w:r>
          </w:p>
        </w:tc>
        <w:tc>
          <w:tcPr>
            <w:tcW w:w="1363" w:type="dxa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Metalúrgica</w:t>
            </w:r>
          </w:p>
        </w:tc>
        <w:tc>
          <w:tcPr>
            <w:tcW w:w="1120" w:type="dxa"/>
            <w:gridSpan w:val="2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2004</w:t>
            </w:r>
          </w:p>
        </w:tc>
        <w:tc>
          <w:tcPr>
            <w:tcW w:w="926" w:type="dxa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12</w:t>
            </w:r>
          </w:p>
        </w:tc>
      </w:tr>
      <w:tr w:rsidR="00B86285" w:rsidRPr="005542E5" w:rsidTr="00E32CB5">
        <w:trPr>
          <w:trHeight w:val="225"/>
        </w:trPr>
        <w:tc>
          <w:tcPr>
            <w:tcW w:w="432" w:type="dxa"/>
            <w:shd w:val="clear" w:color="auto" w:fill="auto"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18</w:t>
            </w:r>
          </w:p>
        </w:tc>
        <w:tc>
          <w:tcPr>
            <w:tcW w:w="2340" w:type="dxa"/>
            <w:shd w:val="clear" w:color="auto" w:fill="auto"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Fundición LB</w:t>
            </w:r>
          </w:p>
        </w:tc>
        <w:tc>
          <w:tcPr>
            <w:tcW w:w="1620" w:type="dxa"/>
            <w:gridSpan w:val="2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La Matanza</w:t>
            </w:r>
          </w:p>
        </w:tc>
        <w:tc>
          <w:tcPr>
            <w:tcW w:w="1313" w:type="dxa"/>
            <w:gridSpan w:val="2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Gran Bs As.</w:t>
            </w:r>
          </w:p>
        </w:tc>
        <w:tc>
          <w:tcPr>
            <w:tcW w:w="1363" w:type="dxa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Metalúrgica</w:t>
            </w:r>
          </w:p>
        </w:tc>
        <w:tc>
          <w:tcPr>
            <w:tcW w:w="1120" w:type="dxa"/>
            <w:gridSpan w:val="2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2002</w:t>
            </w:r>
          </w:p>
        </w:tc>
        <w:tc>
          <w:tcPr>
            <w:tcW w:w="926" w:type="dxa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89</w:t>
            </w:r>
          </w:p>
        </w:tc>
      </w:tr>
      <w:tr w:rsidR="00B86285" w:rsidRPr="005542E5" w:rsidTr="00E32CB5">
        <w:trPr>
          <w:trHeight w:val="241"/>
        </w:trPr>
        <w:tc>
          <w:tcPr>
            <w:tcW w:w="432" w:type="dxa"/>
            <w:shd w:val="clear" w:color="auto" w:fill="auto"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19</w:t>
            </w:r>
          </w:p>
        </w:tc>
        <w:tc>
          <w:tcPr>
            <w:tcW w:w="2340" w:type="dxa"/>
            <w:shd w:val="clear" w:color="auto" w:fill="auto"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 xml:space="preserve">Hospital de </w:t>
            </w:r>
            <w:proofErr w:type="spellStart"/>
            <w:r w:rsidRPr="005542E5">
              <w:rPr>
                <w:sz w:val="18"/>
                <w:szCs w:val="18"/>
              </w:rPr>
              <w:t>Lavallol</w:t>
            </w:r>
            <w:proofErr w:type="spellEnd"/>
          </w:p>
        </w:tc>
        <w:tc>
          <w:tcPr>
            <w:tcW w:w="1620" w:type="dxa"/>
            <w:gridSpan w:val="2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Lomas de Zamora</w:t>
            </w:r>
          </w:p>
        </w:tc>
        <w:tc>
          <w:tcPr>
            <w:tcW w:w="1313" w:type="dxa"/>
            <w:gridSpan w:val="2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  <w:lang w:val="en-US"/>
              </w:rPr>
            </w:pPr>
            <w:r w:rsidRPr="005542E5">
              <w:rPr>
                <w:sz w:val="18"/>
                <w:szCs w:val="18"/>
                <w:lang w:val="en-US"/>
              </w:rPr>
              <w:t>Gran Bs As.</w:t>
            </w:r>
          </w:p>
        </w:tc>
        <w:tc>
          <w:tcPr>
            <w:tcW w:w="1363" w:type="dxa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Salud</w:t>
            </w:r>
          </w:p>
        </w:tc>
        <w:tc>
          <w:tcPr>
            <w:tcW w:w="1120" w:type="dxa"/>
            <w:gridSpan w:val="2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2004</w:t>
            </w:r>
          </w:p>
        </w:tc>
        <w:tc>
          <w:tcPr>
            <w:tcW w:w="926" w:type="dxa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17</w:t>
            </w:r>
          </w:p>
        </w:tc>
      </w:tr>
      <w:tr w:rsidR="00B86285" w:rsidRPr="005542E5" w:rsidTr="00E32CB5">
        <w:trPr>
          <w:trHeight w:val="225"/>
        </w:trPr>
        <w:tc>
          <w:tcPr>
            <w:tcW w:w="432" w:type="dxa"/>
            <w:shd w:val="clear" w:color="auto" w:fill="auto"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20</w:t>
            </w:r>
          </w:p>
        </w:tc>
        <w:tc>
          <w:tcPr>
            <w:tcW w:w="2340" w:type="dxa"/>
            <w:shd w:val="clear" w:color="auto" w:fill="auto"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Hospital Israelita</w:t>
            </w:r>
          </w:p>
        </w:tc>
        <w:tc>
          <w:tcPr>
            <w:tcW w:w="1620" w:type="dxa"/>
            <w:gridSpan w:val="2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Flores</w:t>
            </w:r>
          </w:p>
        </w:tc>
        <w:tc>
          <w:tcPr>
            <w:tcW w:w="1313" w:type="dxa"/>
            <w:gridSpan w:val="2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 xml:space="preserve">Cd de </w:t>
            </w:r>
            <w:proofErr w:type="spellStart"/>
            <w:r w:rsidRPr="005542E5">
              <w:rPr>
                <w:sz w:val="18"/>
                <w:szCs w:val="18"/>
              </w:rPr>
              <w:t>Bs.As</w:t>
            </w:r>
            <w:proofErr w:type="spellEnd"/>
            <w:r w:rsidRPr="005542E5">
              <w:rPr>
                <w:sz w:val="18"/>
                <w:szCs w:val="18"/>
              </w:rPr>
              <w:t>.</w:t>
            </w:r>
          </w:p>
        </w:tc>
        <w:tc>
          <w:tcPr>
            <w:tcW w:w="1363" w:type="dxa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Salud</w:t>
            </w:r>
          </w:p>
        </w:tc>
        <w:tc>
          <w:tcPr>
            <w:tcW w:w="1120" w:type="dxa"/>
            <w:gridSpan w:val="2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2004</w:t>
            </w:r>
          </w:p>
        </w:tc>
        <w:tc>
          <w:tcPr>
            <w:tcW w:w="926" w:type="dxa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360</w:t>
            </w:r>
          </w:p>
        </w:tc>
      </w:tr>
      <w:tr w:rsidR="00B86285" w:rsidRPr="005542E5" w:rsidTr="00E32CB5">
        <w:trPr>
          <w:trHeight w:val="225"/>
        </w:trPr>
        <w:tc>
          <w:tcPr>
            <w:tcW w:w="432" w:type="dxa"/>
            <w:shd w:val="clear" w:color="auto" w:fill="auto"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21</w:t>
            </w:r>
          </w:p>
        </w:tc>
        <w:tc>
          <w:tcPr>
            <w:tcW w:w="2340" w:type="dxa"/>
            <w:shd w:val="clear" w:color="auto" w:fill="auto"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La Matanza</w:t>
            </w:r>
          </w:p>
        </w:tc>
        <w:tc>
          <w:tcPr>
            <w:tcW w:w="1620" w:type="dxa"/>
            <w:gridSpan w:val="2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La Matanza</w:t>
            </w:r>
          </w:p>
        </w:tc>
        <w:tc>
          <w:tcPr>
            <w:tcW w:w="1313" w:type="dxa"/>
            <w:gridSpan w:val="2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  <w:lang w:val="en-US"/>
              </w:rPr>
            </w:pPr>
            <w:r w:rsidRPr="005542E5">
              <w:rPr>
                <w:sz w:val="18"/>
                <w:szCs w:val="18"/>
                <w:lang w:val="en-US"/>
              </w:rPr>
              <w:t>Gran Bs As.</w:t>
            </w:r>
          </w:p>
        </w:tc>
        <w:tc>
          <w:tcPr>
            <w:tcW w:w="1363" w:type="dxa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Metalúrgica</w:t>
            </w:r>
          </w:p>
        </w:tc>
        <w:tc>
          <w:tcPr>
            <w:tcW w:w="1120" w:type="dxa"/>
            <w:gridSpan w:val="2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2002</w:t>
            </w:r>
          </w:p>
        </w:tc>
        <w:tc>
          <w:tcPr>
            <w:tcW w:w="926" w:type="dxa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13</w:t>
            </w:r>
          </w:p>
        </w:tc>
      </w:tr>
      <w:tr w:rsidR="00B86285" w:rsidRPr="005542E5" w:rsidTr="00E32CB5">
        <w:trPr>
          <w:trHeight w:val="153"/>
        </w:trPr>
        <w:tc>
          <w:tcPr>
            <w:tcW w:w="432" w:type="dxa"/>
            <w:shd w:val="clear" w:color="auto" w:fill="auto"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22</w:t>
            </w:r>
          </w:p>
        </w:tc>
        <w:tc>
          <w:tcPr>
            <w:tcW w:w="2340" w:type="dxa"/>
            <w:shd w:val="clear" w:color="auto" w:fill="auto"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 xml:space="preserve">La Nueva Esperanza </w:t>
            </w:r>
          </w:p>
        </w:tc>
        <w:tc>
          <w:tcPr>
            <w:tcW w:w="1620" w:type="dxa"/>
            <w:gridSpan w:val="2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proofErr w:type="spellStart"/>
            <w:r w:rsidRPr="005542E5">
              <w:rPr>
                <w:sz w:val="18"/>
                <w:szCs w:val="18"/>
              </w:rPr>
              <w:t>Chacarita</w:t>
            </w:r>
            <w:proofErr w:type="spellEnd"/>
          </w:p>
        </w:tc>
        <w:tc>
          <w:tcPr>
            <w:tcW w:w="1313" w:type="dxa"/>
            <w:gridSpan w:val="2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 xml:space="preserve">Cd de </w:t>
            </w:r>
            <w:proofErr w:type="spellStart"/>
            <w:r w:rsidRPr="005542E5">
              <w:rPr>
                <w:sz w:val="18"/>
                <w:szCs w:val="18"/>
              </w:rPr>
              <w:t>Bs.As</w:t>
            </w:r>
            <w:proofErr w:type="spellEnd"/>
            <w:r w:rsidRPr="005542E5">
              <w:rPr>
                <w:sz w:val="18"/>
                <w:szCs w:val="18"/>
              </w:rPr>
              <w:t>.</w:t>
            </w:r>
          </w:p>
        </w:tc>
        <w:tc>
          <w:tcPr>
            <w:tcW w:w="1363" w:type="dxa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Alimenticia</w:t>
            </w:r>
          </w:p>
        </w:tc>
        <w:tc>
          <w:tcPr>
            <w:tcW w:w="1120" w:type="dxa"/>
            <w:gridSpan w:val="2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2002</w:t>
            </w:r>
          </w:p>
        </w:tc>
        <w:tc>
          <w:tcPr>
            <w:tcW w:w="926" w:type="dxa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17</w:t>
            </w:r>
          </w:p>
        </w:tc>
      </w:tr>
      <w:tr w:rsidR="00B86285" w:rsidRPr="005542E5" w:rsidTr="00E32CB5">
        <w:trPr>
          <w:trHeight w:val="155"/>
        </w:trPr>
        <w:tc>
          <w:tcPr>
            <w:tcW w:w="432" w:type="dxa"/>
            <w:shd w:val="clear" w:color="auto" w:fill="auto"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rFonts w:eastAsia="Arial Unicode MS"/>
                <w:sz w:val="18"/>
                <w:szCs w:val="18"/>
              </w:rPr>
              <w:t>23</w:t>
            </w:r>
          </w:p>
        </w:tc>
        <w:tc>
          <w:tcPr>
            <w:tcW w:w="2340" w:type="dxa"/>
            <w:shd w:val="clear" w:color="auto" w:fill="auto"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proofErr w:type="spellStart"/>
            <w:r w:rsidRPr="005542E5">
              <w:rPr>
                <w:sz w:val="18"/>
                <w:szCs w:val="18"/>
              </w:rPr>
              <w:t>Lavalán</w:t>
            </w:r>
            <w:proofErr w:type="spellEnd"/>
          </w:p>
        </w:tc>
        <w:tc>
          <w:tcPr>
            <w:tcW w:w="1620" w:type="dxa"/>
            <w:gridSpan w:val="2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Avellaneda</w:t>
            </w:r>
          </w:p>
        </w:tc>
        <w:tc>
          <w:tcPr>
            <w:tcW w:w="1313" w:type="dxa"/>
            <w:gridSpan w:val="2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  <w:lang w:val="en-US"/>
              </w:rPr>
            </w:pPr>
            <w:r w:rsidRPr="005542E5">
              <w:rPr>
                <w:sz w:val="18"/>
                <w:szCs w:val="18"/>
                <w:lang w:val="en-US"/>
              </w:rPr>
              <w:t>Gran Bs As.</w:t>
            </w:r>
          </w:p>
        </w:tc>
        <w:tc>
          <w:tcPr>
            <w:tcW w:w="1363" w:type="dxa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Lavadero lana</w:t>
            </w:r>
          </w:p>
        </w:tc>
        <w:tc>
          <w:tcPr>
            <w:tcW w:w="1120" w:type="dxa"/>
            <w:gridSpan w:val="2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2002</w:t>
            </w:r>
          </w:p>
        </w:tc>
        <w:tc>
          <w:tcPr>
            <w:tcW w:w="926" w:type="dxa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10</w:t>
            </w:r>
          </w:p>
        </w:tc>
      </w:tr>
      <w:tr w:rsidR="00B86285" w:rsidRPr="005542E5" w:rsidTr="00E32CB5">
        <w:trPr>
          <w:trHeight w:val="127"/>
        </w:trPr>
        <w:tc>
          <w:tcPr>
            <w:tcW w:w="432" w:type="dxa"/>
            <w:shd w:val="clear" w:color="auto" w:fill="auto"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24</w:t>
            </w:r>
          </w:p>
        </w:tc>
        <w:tc>
          <w:tcPr>
            <w:tcW w:w="2340" w:type="dxa"/>
            <w:shd w:val="clear" w:color="auto" w:fill="auto"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Los Constituyentes</w:t>
            </w:r>
          </w:p>
        </w:tc>
        <w:tc>
          <w:tcPr>
            <w:tcW w:w="1620" w:type="dxa"/>
            <w:gridSpan w:val="2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Vicente López</w:t>
            </w:r>
          </w:p>
        </w:tc>
        <w:tc>
          <w:tcPr>
            <w:tcW w:w="1313" w:type="dxa"/>
            <w:gridSpan w:val="2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  <w:lang w:val="en-US"/>
              </w:rPr>
            </w:pPr>
            <w:r w:rsidRPr="005542E5">
              <w:rPr>
                <w:sz w:val="18"/>
                <w:szCs w:val="18"/>
                <w:lang w:val="en-US"/>
              </w:rPr>
              <w:t>Gran Bs As.</w:t>
            </w:r>
          </w:p>
        </w:tc>
        <w:tc>
          <w:tcPr>
            <w:tcW w:w="1363" w:type="dxa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Metalúrgica</w:t>
            </w:r>
          </w:p>
        </w:tc>
        <w:tc>
          <w:tcPr>
            <w:tcW w:w="1120" w:type="dxa"/>
            <w:gridSpan w:val="2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2002</w:t>
            </w:r>
          </w:p>
        </w:tc>
        <w:tc>
          <w:tcPr>
            <w:tcW w:w="926" w:type="dxa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76</w:t>
            </w:r>
          </w:p>
        </w:tc>
      </w:tr>
      <w:tr w:rsidR="00B86285" w:rsidRPr="005542E5" w:rsidTr="00E32CB5">
        <w:trPr>
          <w:trHeight w:val="225"/>
        </w:trPr>
        <w:tc>
          <w:tcPr>
            <w:tcW w:w="432" w:type="dxa"/>
            <w:shd w:val="clear" w:color="auto" w:fill="auto"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25</w:t>
            </w:r>
          </w:p>
        </w:tc>
        <w:tc>
          <w:tcPr>
            <w:tcW w:w="2340" w:type="dxa"/>
            <w:shd w:val="clear" w:color="auto" w:fill="auto"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Malvinas</w:t>
            </w:r>
          </w:p>
        </w:tc>
        <w:tc>
          <w:tcPr>
            <w:tcW w:w="1620" w:type="dxa"/>
            <w:gridSpan w:val="2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José C. Paz</w:t>
            </w:r>
          </w:p>
        </w:tc>
        <w:tc>
          <w:tcPr>
            <w:tcW w:w="1313" w:type="dxa"/>
            <w:gridSpan w:val="2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Gran Bs As.</w:t>
            </w:r>
          </w:p>
        </w:tc>
        <w:tc>
          <w:tcPr>
            <w:tcW w:w="1363" w:type="dxa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Alimenticia</w:t>
            </w:r>
          </w:p>
        </w:tc>
        <w:tc>
          <w:tcPr>
            <w:tcW w:w="1120" w:type="dxa"/>
            <w:gridSpan w:val="2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2003</w:t>
            </w:r>
          </w:p>
        </w:tc>
        <w:tc>
          <w:tcPr>
            <w:tcW w:w="926" w:type="dxa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40</w:t>
            </w:r>
          </w:p>
        </w:tc>
      </w:tr>
      <w:tr w:rsidR="00B86285" w:rsidRPr="005542E5" w:rsidTr="00E32CB5">
        <w:trPr>
          <w:trHeight w:val="141"/>
        </w:trPr>
        <w:tc>
          <w:tcPr>
            <w:tcW w:w="432" w:type="dxa"/>
            <w:shd w:val="clear" w:color="auto" w:fill="auto"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26</w:t>
            </w:r>
          </w:p>
        </w:tc>
        <w:tc>
          <w:tcPr>
            <w:tcW w:w="2340" w:type="dxa"/>
            <w:shd w:val="clear" w:color="auto" w:fill="auto"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 xml:space="preserve">Malvinas Argentinas </w:t>
            </w:r>
          </w:p>
        </w:tc>
        <w:tc>
          <w:tcPr>
            <w:tcW w:w="1620" w:type="dxa"/>
            <w:gridSpan w:val="2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Malvinas Argentinas</w:t>
            </w:r>
          </w:p>
        </w:tc>
        <w:tc>
          <w:tcPr>
            <w:tcW w:w="1313" w:type="dxa"/>
            <w:gridSpan w:val="2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  <w:lang w:val="en-US"/>
              </w:rPr>
            </w:pPr>
            <w:r w:rsidRPr="005542E5">
              <w:rPr>
                <w:sz w:val="18"/>
                <w:szCs w:val="18"/>
                <w:lang w:val="en-US"/>
              </w:rPr>
              <w:t>Gran Bs As.</w:t>
            </w:r>
          </w:p>
        </w:tc>
        <w:tc>
          <w:tcPr>
            <w:tcW w:w="1363" w:type="dxa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Ceramista</w:t>
            </w:r>
          </w:p>
        </w:tc>
        <w:tc>
          <w:tcPr>
            <w:tcW w:w="1120" w:type="dxa"/>
            <w:gridSpan w:val="2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2003</w:t>
            </w:r>
          </w:p>
        </w:tc>
        <w:tc>
          <w:tcPr>
            <w:tcW w:w="926" w:type="dxa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34</w:t>
            </w:r>
          </w:p>
        </w:tc>
      </w:tr>
      <w:tr w:rsidR="00B86285" w:rsidRPr="005542E5" w:rsidTr="00E32CB5">
        <w:trPr>
          <w:trHeight w:val="65"/>
        </w:trPr>
        <w:tc>
          <w:tcPr>
            <w:tcW w:w="432" w:type="dxa"/>
            <w:shd w:val="clear" w:color="auto" w:fill="auto"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27</w:t>
            </w:r>
          </w:p>
        </w:tc>
        <w:tc>
          <w:tcPr>
            <w:tcW w:w="2340" w:type="dxa"/>
            <w:shd w:val="clear" w:color="auto" w:fill="auto"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Muebles San José</w:t>
            </w:r>
          </w:p>
        </w:tc>
        <w:tc>
          <w:tcPr>
            <w:tcW w:w="1620" w:type="dxa"/>
            <w:gridSpan w:val="2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San Martín</w:t>
            </w:r>
          </w:p>
        </w:tc>
        <w:tc>
          <w:tcPr>
            <w:tcW w:w="1313" w:type="dxa"/>
            <w:gridSpan w:val="2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Gran Bs As.</w:t>
            </w:r>
          </w:p>
        </w:tc>
        <w:tc>
          <w:tcPr>
            <w:tcW w:w="1363" w:type="dxa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Muebles</w:t>
            </w:r>
          </w:p>
        </w:tc>
        <w:tc>
          <w:tcPr>
            <w:tcW w:w="1120" w:type="dxa"/>
            <w:gridSpan w:val="2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2003</w:t>
            </w:r>
          </w:p>
        </w:tc>
        <w:tc>
          <w:tcPr>
            <w:tcW w:w="926" w:type="dxa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15</w:t>
            </w:r>
          </w:p>
        </w:tc>
      </w:tr>
      <w:tr w:rsidR="00B86285" w:rsidRPr="005542E5" w:rsidTr="00E32CB5">
        <w:trPr>
          <w:trHeight w:val="183"/>
        </w:trPr>
        <w:tc>
          <w:tcPr>
            <w:tcW w:w="432" w:type="dxa"/>
            <w:shd w:val="clear" w:color="auto" w:fill="auto"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28</w:t>
            </w:r>
          </w:p>
        </w:tc>
        <w:tc>
          <w:tcPr>
            <w:tcW w:w="2340" w:type="dxa"/>
            <w:shd w:val="clear" w:color="auto" w:fill="auto"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MVH</w:t>
            </w:r>
          </w:p>
        </w:tc>
        <w:tc>
          <w:tcPr>
            <w:tcW w:w="1620" w:type="dxa"/>
            <w:gridSpan w:val="2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Vicente López</w:t>
            </w:r>
          </w:p>
        </w:tc>
        <w:tc>
          <w:tcPr>
            <w:tcW w:w="1313" w:type="dxa"/>
            <w:gridSpan w:val="2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  <w:lang w:val="en-US"/>
              </w:rPr>
            </w:pPr>
            <w:r w:rsidRPr="005542E5">
              <w:rPr>
                <w:sz w:val="18"/>
                <w:szCs w:val="18"/>
                <w:lang w:val="en-US"/>
              </w:rPr>
              <w:t>Gran Bs As.</w:t>
            </w:r>
          </w:p>
        </w:tc>
        <w:tc>
          <w:tcPr>
            <w:tcW w:w="1363" w:type="dxa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Metalúrgica</w:t>
            </w:r>
          </w:p>
        </w:tc>
        <w:tc>
          <w:tcPr>
            <w:tcW w:w="1120" w:type="dxa"/>
            <w:gridSpan w:val="2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2002</w:t>
            </w:r>
          </w:p>
        </w:tc>
        <w:tc>
          <w:tcPr>
            <w:tcW w:w="926" w:type="dxa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19</w:t>
            </w:r>
          </w:p>
        </w:tc>
      </w:tr>
      <w:tr w:rsidR="00B86285" w:rsidRPr="005542E5" w:rsidTr="00E32CB5">
        <w:trPr>
          <w:trHeight w:val="225"/>
        </w:trPr>
        <w:tc>
          <w:tcPr>
            <w:tcW w:w="432" w:type="dxa"/>
            <w:shd w:val="clear" w:color="auto" w:fill="auto"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29</w:t>
            </w:r>
          </w:p>
        </w:tc>
        <w:tc>
          <w:tcPr>
            <w:tcW w:w="2340" w:type="dxa"/>
            <w:shd w:val="clear" w:color="auto" w:fill="auto"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Química del Sur</w:t>
            </w:r>
          </w:p>
        </w:tc>
        <w:tc>
          <w:tcPr>
            <w:tcW w:w="1620" w:type="dxa"/>
            <w:gridSpan w:val="2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Berazategui</w:t>
            </w:r>
          </w:p>
        </w:tc>
        <w:tc>
          <w:tcPr>
            <w:tcW w:w="1313" w:type="dxa"/>
            <w:gridSpan w:val="2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Gran Bs As.</w:t>
            </w:r>
          </w:p>
        </w:tc>
        <w:tc>
          <w:tcPr>
            <w:tcW w:w="1363" w:type="dxa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Química</w:t>
            </w:r>
          </w:p>
        </w:tc>
        <w:tc>
          <w:tcPr>
            <w:tcW w:w="1120" w:type="dxa"/>
            <w:gridSpan w:val="2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2001</w:t>
            </w:r>
          </w:p>
        </w:tc>
        <w:tc>
          <w:tcPr>
            <w:tcW w:w="926" w:type="dxa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57</w:t>
            </w:r>
          </w:p>
        </w:tc>
      </w:tr>
      <w:tr w:rsidR="00B86285" w:rsidRPr="005542E5" w:rsidTr="00E32CB5">
        <w:trPr>
          <w:trHeight w:val="225"/>
        </w:trPr>
        <w:tc>
          <w:tcPr>
            <w:tcW w:w="432" w:type="dxa"/>
            <w:shd w:val="clear" w:color="auto" w:fill="auto"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30</w:t>
            </w:r>
          </w:p>
        </w:tc>
        <w:tc>
          <w:tcPr>
            <w:tcW w:w="2340" w:type="dxa"/>
            <w:shd w:val="clear" w:color="auto" w:fill="auto"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San Carlos</w:t>
            </w:r>
          </w:p>
        </w:tc>
        <w:tc>
          <w:tcPr>
            <w:tcW w:w="1620" w:type="dxa"/>
            <w:gridSpan w:val="2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Avellaneda</w:t>
            </w:r>
          </w:p>
        </w:tc>
        <w:tc>
          <w:tcPr>
            <w:tcW w:w="1313" w:type="dxa"/>
            <w:gridSpan w:val="2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Gran Bs As.</w:t>
            </w:r>
          </w:p>
        </w:tc>
        <w:tc>
          <w:tcPr>
            <w:tcW w:w="1363" w:type="dxa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Caucho</w:t>
            </w:r>
          </w:p>
        </w:tc>
        <w:tc>
          <w:tcPr>
            <w:tcW w:w="1120" w:type="dxa"/>
            <w:gridSpan w:val="2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2001</w:t>
            </w:r>
          </w:p>
        </w:tc>
        <w:tc>
          <w:tcPr>
            <w:tcW w:w="926" w:type="dxa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21</w:t>
            </w:r>
          </w:p>
        </w:tc>
      </w:tr>
      <w:tr w:rsidR="00B86285" w:rsidRPr="005542E5" w:rsidTr="00E32CB5">
        <w:trPr>
          <w:trHeight w:val="225"/>
        </w:trPr>
        <w:tc>
          <w:tcPr>
            <w:tcW w:w="432" w:type="dxa"/>
            <w:shd w:val="clear" w:color="auto" w:fill="auto"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31</w:t>
            </w:r>
          </w:p>
        </w:tc>
        <w:tc>
          <w:tcPr>
            <w:tcW w:w="2340" w:type="dxa"/>
            <w:shd w:val="clear" w:color="auto" w:fill="auto"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San Justo</w:t>
            </w:r>
          </w:p>
        </w:tc>
        <w:tc>
          <w:tcPr>
            <w:tcW w:w="1620" w:type="dxa"/>
            <w:gridSpan w:val="2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La Matanza</w:t>
            </w:r>
          </w:p>
        </w:tc>
        <w:tc>
          <w:tcPr>
            <w:tcW w:w="1313" w:type="dxa"/>
            <w:gridSpan w:val="2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Gran Bs As.</w:t>
            </w:r>
          </w:p>
        </w:tc>
        <w:tc>
          <w:tcPr>
            <w:tcW w:w="1363" w:type="dxa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rFonts w:eastAsia="Arial Unicode MS"/>
                <w:sz w:val="18"/>
                <w:szCs w:val="18"/>
              </w:rPr>
              <w:t>Vidrio</w:t>
            </w:r>
          </w:p>
        </w:tc>
        <w:tc>
          <w:tcPr>
            <w:tcW w:w="1120" w:type="dxa"/>
            <w:gridSpan w:val="2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2002</w:t>
            </w:r>
          </w:p>
        </w:tc>
        <w:tc>
          <w:tcPr>
            <w:tcW w:w="926" w:type="dxa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48</w:t>
            </w:r>
          </w:p>
        </w:tc>
      </w:tr>
      <w:tr w:rsidR="00B86285" w:rsidRPr="005542E5" w:rsidTr="00E32CB5">
        <w:trPr>
          <w:trHeight w:val="255"/>
        </w:trPr>
        <w:tc>
          <w:tcPr>
            <w:tcW w:w="432" w:type="dxa"/>
            <w:shd w:val="clear" w:color="auto" w:fill="auto"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32</w:t>
            </w:r>
          </w:p>
        </w:tc>
        <w:tc>
          <w:tcPr>
            <w:tcW w:w="2340" w:type="dxa"/>
            <w:shd w:val="clear" w:color="auto" w:fill="auto"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Unión y Fuerza (*****)</w:t>
            </w:r>
          </w:p>
        </w:tc>
        <w:tc>
          <w:tcPr>
            <w:tcW w:w="1620" w:type="dxa"/>
            <w:gridSpan w:val="2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Avellaneda</w:t>
            </w:r>
          </w:p>
        </w:tc>
        <w:tc>
          <w:tcPr>
            <w:tcW w:w="1313" w:type="dxa"/>
            <w:gridSpan w:val="2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Gran Bs As</w:t>
            </w:r>
          </w:p>
        </w:tc>
        <w:tc>
          <w:tcPr>
            <w:tcW w:w="1363" w:type="dxa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Metalúrgica</w:t>
            </w:r>
          </w:p>
        </w:tc>
        <w:tc>
          <w:tcPr>
            <w:tcW w:w="1120" w:type="dxa"/>
            <w:gridSpan w:val="2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2001</w:t>
            </w:r>
          </w:p>
        </w:tc>
        <w:tc>
          <w:tcPr>
            <w:tcW w:w="926" w:type="dxa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84</w:t>
            </w:r>
          </w:p>
        </w:tc>
      </w:tr>
      <w:tr w:rsidR="00B86285" w:rsidRPr="005542E5" w:rsidTr="00E32CB5">
        <w:trPr>
          <w:trHeight w:val="258"/>
        </w:trPr>
        <w:tc>
          <w:tcPr>
            <w:tcW w:w="432" w:type="dxa"/>
            <w:shd w:val="clear" w:color="auto" w:fill="auto"/>
          </w:tcPr>
          <w:p w:rsidR="00B86285" w:rsidRPr="005542E5" w:rsidRDefault="00B86285" w:rsidP="00E32CB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33</w:t>
            </w:r>
          </w:p>
        </w:tc>
        <w:tc>
          <w:tcPr>
            <w:tcW w:w="2340" w:type="dxa"/>
            <w:shd w:val="clear" w:color="auto" w:fill="auto"/>
          </w:tcPr>
          <w:p w:rsidR="00B86285" w:rsidRPr="005542E5" w:rsidRDefault="00B86285" w:rsidP="00E32CB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Textil San Remo (ex)</w:t>
            </w:r>
          </w:p>
        </w:tc>
        <w:tc>
          <w:tcPr>
            <w:tcW w:w="1620" w:type="dxa"/>
            <w:gridSpan w:val="2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Lanús</w:t>
            </w:r>
          </w:p>
        </w:tc>
        <w:tc>
          <w:tcPr>
            <w:tcW w:w="1313" w:type="dxa"/>
            <w:gridSpan w:val="2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Gran Bs As</w:t>
            </w:r>
          </w:p>
        </w:tc>
        <w:tc>
          <w:tcPr>
            <w:tcW w:w="1363" w:type="dxa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Textil</w:t>
            </w:r>
          </w:p>
        </w:tc>
        <w:tc>
          <w:tcPr>
            <w:tcW w:w="1120" w:type="dxa"/>
            <w:gridSpan w:val="2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2002</w:t>
            </w:r>
          </w:p>
        </w:tc>
        <w:tc>
          <w:tcPr>
            <w:tcW w:w="926" w:type="dxa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25</w:t>
            </w:r>
          </w:p>
        </w:tc>
      </w:tr>
      <w:tr w:rsidR="00B86285" w:rsidRPr="005542E5" w:rsidTr="00E32CB5">
        <w:trPr>
          <w:trHeight w:val="258"/>
        </w:trPr>
        <w:tc>
          <w:tcPr>
            <w:tcW w:w="432" w:type="dxa"/>
            <w:shd w:val="clear" w:color="auto" w:fill="auto"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34</w:t>
            </w:r>
          </w:p>
        </w:tc>
        <w:tc>
          <w:tcPr>
            <w:tcW w:w="2340" w:type="dxa"/>
            <w:shd w:val="clear" w:color="auto" w:fill="auto"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proofErr w:type="spellStart"/>
            <w:r w:rsidRPr="005542E5">
              <w:rPr>
                <w:sz w:val="18"/>
                <w:szCs w:val="18"/>
              </w:rPr>
              <w:t>Vieytes</w:t>
            </w:r>
            <w:proofErr w:type="spellEnd"/>
            <w:r w:rsidRPr="005542E5">
              <w:rPr>
                <w:sz w:val="18"/>
                <w:szCs w:val="18"/>
              </w:rPr>
              <w:t xml:space="preserve"> </w:t>
            </w:r>
            <w:proofErr w:type="spellStart"/>
            <w:r w:rsidRPr="005542E5">
              <w:rPr>
                <w:sz w:val="18"/>
                <w:szCs w:val="18"/>
              </w:rPr>
              <w:t>Lt</w:t>
            </w:r>
            <w:proofErr w:type="spellEnd"/>
            <w:r w:rsidRPr="005542E5">
              <w:rPr>
                <w:sz w:val="18"/>
                <w:szCs w:val="18"/>
              </w:rPr>
              <w:t xml:space="preserve"> (ex </w:t>
            </w:r>
            <w:proofErr w:type="spellStart"/>
            <w:r w:rsidRPr="005542E5">
              <w:rPr>
                <w:sz w:val="18"/>
                <w:szCs w:val="18"/>
              </w:rPr>
              <w:t>Guelco</w:t>
            </w:r>
            <w:proofErr w:type="spellEnd"/>
            <w:r w:rsidRPr="005542E5">
              <w:rPr>
                <w:sz w:val="18"/>
                <w:szCs w:val="18"/>
              </w:rPr>
              <w:t>)</w:t>
            </w:r>
          </w:p>
        </w:tc>
        <w:tc>
          <w:tcPr>
            <w:tcW w:w="1620" w:type="dxa"/>
            <w:gridSpan w:val="2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Barracas</w:t>
            </w:r>
          </w:p>
        </w:tc>
        <w:tc>
          <w:tcPr>
            <w:tcW w:w="1313" w:type="dxa"/>
            <w:gridSpan w:val="2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 xml:space="preserve">Cd de </w:t>
            </w:r>
            <w:proofErr w:type="spellStart"/>
            <w:r w:rsidRPr="005542E5">
              <w:rPr>
                <w:sz w:val="18"/>
                <w:szCs w:val="18"/>
              </w:rPr>
              <w:t>Bs.As</w:t>
            </w:r>
            <w:proofErr w:type="spellEnd"/>
            <w:r w:rsidRPr="005542E5">
              <w:rPr>
                <w:sz w:val="18"/>
                <w:szCs w:val="18"/>
              </w:rPr>
              <w:t>.</w:t>
            </w:r>
          </w:p>
        </w:tc>
        <w:tc>
          <w:tcPr>
            <w:tcW w:w="1363" w:type="dxa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Alimenticia</w:t>
            </w:r>
          </w:p>
        </w:tc>
        <w:tc>
          <w:tcPr>
            <w:tcW w:w="1120" w:type="dxa"/>
            <w:gridSpan w:val="2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2002</w:t>
            </w:r>
          </w:p>
        </w:tc>
        <w:tc>
          <w:tcPr>
            <w:tcW w:w="926" w:type="dxa"/>
            <w:shd w:val="clear" w:color="auto" w:fill="auto"/>
            <w:noWrap/>
          </w:tcPr>
          <w:p w:rsidR="00B86285" w:rsidRPr="005542E5" w:rsidRDefault="00B86285" w:rsidP="00E32CB5">
            <w:pPr>
              <w:spacing w:line="360" w:lineRule="auto"/>
              <w:jc w:val="both"/>
              <w:rPr>
                <w:rFonts w:eastAsia="Arial Unicode MS"/>
                <w:sz w:val="18"/>
                <w:szCs w:val="18"/>
              </w:rPr>
            </w:pPr>
            <w:r w:rsidRPr="005542E5">
              <w:rPr>
                <w:sz w:val="18"/>
                <w:szCs w:val="18"/>
              </w:rPr>
              <w:t>48</w:t>
            </w:r>
          </w:p>
        </w:tc>
      </w:tr>
    </w:tbl>
    <w:p w:rsidR="00B86285" w:rsidRDefault="00B86285">
      <w:pPr>
        <w:rPr>
          <w:sz w:val="20"/>
          <w:szCs w:val="20"/>
        </w:rPr>
      </w:pPr>
      <w:r w:rsidRPr="00B86285">
        <w:rPr>
          <w:sz w:val="20"/>
          <w:szCs w:val="20"/>
        </w:rPr>
        <w:t>Fuente: elaboración propia</w:t>
      </w:r>
    </w:p>
    <w:p w:rsidR="00B86285" w:rsidRPr="005542E5" w:rsidRDefault="00B86285" w:rsidP="00B86285">
      <w:pPr>
        <w:spacing w:line="360" w:lineRule="auto"/>
        <w:jc w:val="both"/>
        <w:rPr>
          <w:sz w:val="20"/>
          <w:szCs w:val="20"/>
        </w:rPr>
      </w:pPr>
      <w:r w:rsidRPr="005542E5">
        <w:rPr>
          <w:sz w:val="20"/>
          <w:szCs w:val="20"/>
        </w:rPr>
        <w:lastRenderedPageBreak/>
        <w:t>(*)       Para las Cooperativas ubicadas en la Ciudad de Buenos Aires se ubica el barrio; para las que  están  situadas en el Gran Buenos Aires el Municipio (Partido) y para las de provincia de Buenos Aires la localidad.</w:t>
      </w:r>
    </w:p>
    <w:p w:rsidR="00B86285" w:rsidRPr="005542E5" w:rsidRDefault="00B86285" w:rsidP="00B86285">
      <w:pPr>
        <w:spacing w:line="360" w:lineRule="auto"/>
        <w:jc w:val="both"/>
        <w:rPr>
          <w:sz w:val="20"/>
          <w:szCs w:val="20"/>
        </w:rPr>
      </w:pPr>
      <w:r w:rsidRPr="005542E5">
        <w:rPr>
          <w:sz w:val="20"/>
          <w:szCs w:val="20"/>
        </w:rPr>
        <w:t xml:space="preserve">(**)    Las Cooperativas ubicas en el Gran Buenos Aires pertenecen a la Provincia de  Buenos Aires. </w:t>
      </w:r>
    </w:p>
    <w:p w:rsidR="00B86285" w:rsidRPr="005542E5" w:rsidRDefault="00B86285" w:rsidP="00B86285">
      <w:pPr>
        <w:spacing w:line="360" w:lineRule="auto"/>
        <w:jc w:val="both"/>
        <w:rPr>
          <w:sz w:val="20"/>
          <w:szCs w:val="20"/>
        </w:rPr>
      </w:pPr>
      <w:r w:rsidRPr="005542E5">
        <w:rPr>
          <w:sz w:val="20"/>
          <w:szCs w:val="20"/>
        </w:rPr>
        <w:t xml:space="preserve">(***)   Si bien el proceso de recuperación inició en 2002, la cooperativa recién pudo comenzar a producir en 2004. </w:t>
      </w:r>
    </w:p>
    <w:p w:rsidR="00B86285" w:rsidRPr="005542E5" w:rsidRDefault="00B86285" w:rsidP="00B86285">
      <w:pPr>
        <w:spacing w:line="360" w:lineRule="auto"/>
        <w:jc w:val="both"/>
        <w:rPr>
          <w:sz w:val="20"/>
          <w:szCs w:val="20"/>
        </w:rPr>
      </w:pPr>
      <w:r w:rsidRPr="005542E5">
        <w:rPr>
          <w:sz w:val="20"/>
          <w:szCs w:val="20"/>
        </w:rPr>
        <w:t xml:space="preserve">(****) Se incluye esta cooperativa dentro de la red pero importa destacar que la misma manifestó la importancia de mantenerse "independiente" para participar de los distintos </w:t>
      </w:r>
      <w:proofErr w:type="spellStart"/>
      <w:r w:rsidRPr="005542E5">
        <w:rPr>
          <w:sz w:val="20"/>
          <w:szCs w:val="20"/>
        </w:rPr>
        <w:t>nucleamientos</w:t>
      </w:r>
      <w:proofErr w:type="spellEnd"/>
      <w:r w:rsidRPr="005542E5">
        <w:rPr>
          <w:sz w:val="20"/>
          <w:szCs w:val="20"/>
        </w:rPr>
        <w:t xml:space="preserve"> existentes por considerar que las divisiones debilitan la causa de la recuperación. </w:t>
      </w:r>
    </w:p>
    <w:p w:rsidR="00B86285" w:rsidRPr="005542E5" w:rsidRDefault="00B86285" w:rsidP="00B86285">
      <w:pPr>
        <w:spacing w:line="360" w:lineRule="auto"/>
        <w:jc w:val="both"/>
        <w:rPr>
          <w:sz w:val="20"/>
          <w:szCs w:val="20"/>
        </w:rPr>
      </w:pPr>
      <w:r w:rsidRPr="005542E5">
        <w:rPr>
          <w:sz w:val="20"/>
          <w:szCs w:val="20"/>
        </w:rPr>
        <w:t xml:space="preserve">(*****) En la Cooperativa Unión y fuerza no se relevaron los cuestionarios pero sí se efectuaron entrevistas con sus representantes. </w:t>
      </w:r>
    </w:p>
    <w:p w:rsidR="00B86285" w:rsidRPr="00B86285" w:rsidRDefault="00B86285">
      <w:pPr>
        <w:rPr>
          <w:sz w:val="20"/>
          <w:szCs w:val="20"/>
        </w:rPr>
      </w:pPr>
    </w:p>
    <w:sectPr w:rsidR="00B86285" w:rsidRPr="00B86285" w:rsidSect="00E97C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hyphenationZone w:val="425"/>
  <w:characterSpacingControl w:val="doNotCompress"/>
  <w:compat/>
  <w:rsids>
    <w:rsidRoot w:val="00C36A49"/>
    <w:rsid w:val="002E4642"/>
    <w:rsid w:val="00547776"/>
    <w:rsid w:val="00A1195D"/>
    <w:rsid w:val="00A119F4"/>
    <w:rsid w:val="00AA3136"/>
    <w:rsid w:val="00B17D78"/>
    <w:rsid w:val="00B86285"/>
    <w:rsid w:val="00BF1F54"/>
    <w:rsid w:val="00C36A49"/>
    <w:rsid w:val="00E656B8"/>
    <w:rsid w:val="00E97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B86285"/>
    <w:pPr>
      <w:keepNext/>
      <w:spacing w:before="240" w:after="60" w:line="360" w:lineRule="auto"/>
      <w:ind w:firstLine="360"/>
      <w:jc w:val="both"/>
      <w:outlineLvl w:val="1"/>
    </w:pPr>
    <w:rPr>
      <w:b/>
      <w:i/>
      <w:iCs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bsica1">
    <w:name w:val="Table Simple 1"/>
    <w:basedOn w:val="Tablanormal"/>
    <w:rsid w:val="00B17D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Ind w:w="0" w:type="dxa"/>
      <w:tblBorders>
        <w:top w:val="single" w:sz="12" w:space="0" w:color="808080"/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Textonotapie">
    <w:name w:val="footnote text"/>
    <w:basedOn w:val="Normal"/>
    <w:link w:val="TextonotapieCar"/>
    <w:rsid w:val="00E656B8"/>
    <w:pPr>
      <w:spacing w:line="360" w:lineRule="auto"/>
      <w:jc w:val="both"/>
    </w:pPr>
    <w:rPr>
      <w:sz w:val="20"/>
      <w:szCs w:val="20"/>
      <w:lang w:val="es-AR" w:eastAsia="en-US"/>
    </w:rPr>
  </w:style>
  <w:style w:type="character" w:customStyle="1" w:styleId="TextonotapieCar">
    <w:name w:val="Texto nota pie Car"/>
    <w:basedOn w:val="Fuentedeprrafopredeter"/>
    <w:link w:val="Textonotapie"/>
    <w:rsid w:val="00E656B8"/>
    <w:rPr>
      <w:rFonts w:ascii="Times New Roman" w:eastAsia="Times New Roman" w:hAnsi="Times New Roman" w:cs="Times New Roman"/>
      <w:sz w:val="20"/>
      <w:szCs w:val="20"/>
      <w:lang w:val="es-AR"/>
    </w:rPr>
  </w:style>
  <w:style w:type="character" w:customStyle="1" w:styleId="Ttulo2Car">
    <w:name w:val="Título 2 Car"/>
    <w:basedOn w:val="Fuentedeprrafopredeter"/>
    <w:link w:val="Ttulo2"/>
    <w:rsid w:val="00B86285"/>
    <w:rPr>
      <w:rFonts w:ascii="Times New Roman" w:eastAsia="Times New Roman" w:hAnsi="Times New Roman" w:cs="Times New Roman"/>
      <w:b/>
      <w:i/>
      <w:iCs/>
      <w:sz w:val="24"/>
      <w:szCs w:val="28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872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Amalia</dc:creator>
  <cp:lastModifiedBy>Amalia</cp:lastModifiedBy>
  <cp:revision>2</cp:revision>
  <dcterms:created xsi:type="dcterms:W3CDTF">2011-08-10T21:59:00Z</dcterms:created>
  <dcterms:modified xsi:type="dcterms:W3CDTF">2011-08-10T23:46:00Z</dcterms:modified>
</cp:coreProperties>
</file>